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body>
    <w:p w:rsidR="00B604C7" w:rsidRDefault="00130C1F" w14:paraId="6980451B" w14:textId="74F6487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C73C59" wp14:editId="2850D183">
                <wp:simplePos x="0" y="0"/>
                <wp:positionH relativeFrom="margin">
                  <wp:posOffset>-1177290</wp:posOffset>
                </wp:positionH>
                <wp:positionV relativeFrom="paragraph">
                  <wp:posOffset>-914400</wp:posOffset>
                </wp:positionV>
                <wp:extent cx="11163300" cy="31432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0" cy="314325"/>
                        </a:xfrm>
                        <a:prstGeom prst="rect">
                          <a:avLst/>
                        </a:prstGeom>
                        <a:solidFill>
                          <a:srgbClr val="1477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115E28EA">
              <v:rect id="Rectangle 3" style="position:absolute;margin-left:-92.7pt;margin-top:-1in;width:879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#1477bd" stroked="f" strokeweight="1pt" w14:anchorId="0AD4B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">
                <w10:wrap anchorx="margin"/>
              </v:rect>
            </w:pict>
          </mc:Fallback>
        </mc:AlternateContent>
      </w:r>
      <w:r w:rsidRPr="00DB2C52" w:rsidR="00BA3FED">
        <w:rPr>
          <w:noProof/>
          <w:color w:val="7D0308"/>
          <w:sz w:val="21"/>
          <w:szCs w:val="21"/>
          <w:lang w:eastAsia="en-GB"/>
        </w:rPr>
        <w:drawing>
          <wp:inline distT="0" distB="0" distL="0" distR="0" wp14:anchorId="2745F430" wp14:editId="41B5A6E3">
            <wp:extent cx="2420552" cy="457200"/>
            <wp:effectExtent l="0" t="0" r="0" b="0"/>
            <wp:docPr id="1387984814" name="Picture 1" descr="A close 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4814" name="Picture 1" descr="A close up of a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2369" cy="46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C7" w:rsidRDefault="00B604C7" w14:paraId="7774FE63" w14:textId="77777777"/>
    <w:p w:rsidR="00B604C7" w:rsidP="005C4C94" w:rsidRDefault="00B604C7" w14:paraId="3EC9183C" w14:textId="67AFFE7F">
      <w:pPr>
        <w:pStyle w:val="Heading1"/>
      </w:pPr>
      <w:r w:rsidRPr="00ED294D">
        <w:t xml:space="preserve">Transition Plan Suggestions for Children </w:t>
      </w:r>
      <w:r w:rsidR="00E47318">
        <w:t xml:space="preserve">moving from </w:t>
      </w:r>
      <w:r w:rsidR="00D711EB">
        <w:t xml:space="preserve">a </w:t>
      </w:r>
      <w:r w:rsidR="00E47318">
        <w:t xml:space="preserve">pre-school </w:t>
      </w:r>
      <w:r w:rsidR="00D711EB">
        <w:t>setting in</w:t>
      </w:r>
      <w:r w:rsidR="00E47318">
        <w:t xml:space="preserve">to </w:t>
      </w:r>
      <w:proofErr w:type="gramStart"/>
      <w:r w:rsidR="00E47318">
        <w:t>Reception</w:t>
      </w:r>
      <w:proofErr w:type="gramEnd"/>
    </w:p>
    <w:p w:rsidRPr="005C4C94" w:rsidR="005C4C94" w:rsidP="005C4C94" w:rsidRDefault="005C4C94" w14:paraId="65C3328A" w14:textId="77777777"/>
    <w:p w:rsidRPr="00B03397" w:rsidR="00B03397" w:rsidRDefault="00B03397" w14:paraId="1A8B2EEC" w14:textId="56758977">
      <w:pPr>
        <w:rPr>
          <w:rFonts w:cstheme="minorHAnsi"/>
          <w:color w:val="000000" w:themeColor="text1"/>
          <w:sz w:val="28"/>
          <w:szCs w:val="28"/>
          <w:lang w:val="en"/>
        </w:rPr>
      </w:pPr>
      <w:r w:rsidRPr="00B03397">
        <w:rPr>
          <w:rFonts w:cstheme="minorHAnsi"/>
          <w:color w:val="000000" w:themeColor="text1"/>
          <w:sz w:val="28"/>
          <w:szCs w:val="28"/>
          <w:lang w:val="en"/>
        </w:rPr>
        <w:t>Staff from the current early years provision and the school need to work together to support families in this transition.</w:t>
      </w:r>
    </w:p>
    <w:p w:rsidRPr="005C4C94" w:rsidR="002547B3" w:rsidRDefault="00B03397" w14:paraId="29D26572" w14:textId="2CD11E88">
      <w:pPr>
        <w:rPr>
          <w:rFonts w:cstheme="minorHAnsi"/>
          <w:color w:val="000000" w:themeColor="text1"/>
          <w:sz w:val="28"/>
          <w:szCs w:val="28"/>
        </w:rPr>
      </w:pPr>
      <w:r w:rsidRPr="00B03397">
        <w:rPr>
          <w:rFonts w:cstheme="minorHAnsi"/>
          <w:color w:val="000000" w:themeColor="text1"/>
          <w:sz w:val="28"/>
          <w:szCs w:val="28"/>
          <w:lang w:val="en"/>
        </w:rPr>
        <w:t>Parents and carers need to have clear information about what will be happening in the transition process and how they can support their child.</w:t>
      </w:r>
    </w:p>
    <w:p w:rsidR="00B604C7" w:rsidP="005C4C94" w:rsidRDefault="00D711EB" w14:paraId="1AAA121F" w14:textId="6D8D0525">
      <w:pPr>
        <w:pStyle w:val="Heading2"/>
        <w:rPr>
          <w:bCs/>
        </w:rPr>
      </w:pPr>
      <w:r w:rsidRPr="00D711EB">
        <w:t xml:space="preserve">Gathering information to </w:t>
      </w:r>
      <w:r>
        <w:t xml:space="preserve">continue and </w:t>
      </w:r>
      <w:r w:rsidRPr="00D711EB">
        <w:t>build</w:t>
      </w:r>
      <w:r>
        <w:rPr>
          <w:bCs/>
        </w:rPr>
        <w:t xml:space="preserve"> </w:t>
      </w:r>
      <w:r w:rsidRPr="00ED294D" w:rsidR="00B604C7">
        <w:rPr>
          <w:bCs/>
        </w:rPr>
        <w:t>Relationships:</w:t>
      </w:r>
      <w:r w:rsidRPr="00ED294D" w:rsidR="00ED294D">
        <w:rPr>
          <w:bCs/>
        </w:rPr>
        <w:t xml:space="preserve"> </w:t>
      </w:r>
    </w:p>
    <w:p w:rsidRPr="005C4C94" w:rsidR="005C4C94" w:rsidP="005C4C94" w:rsidRDefault="005C4C94" w14:paraId="560B500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  <w:gridCol w:w="2410"/>
        <w:gridCol w:w="2977"/>
      </w:tblGrid>
      <w:tr w:rsidR="00B604C7" w:rsidTr="00AB4461" w14:paraId="5610A773" w14:textId="77777777">
        <w:tc>
          <w:tcPr>
            <w:tcW w:w="1980" w:type="dxa"/>
            <w:shd w:val="clear" w:color="auto" w:fill="D9D9D9" w:themeFill="background1" w:themeFillShade="D9"/>
          </w:tcPr>
          <w:p w:rsidRPr="00B604C7" w:rsidR="00B604C7" w:rsidP="00B604C7" w:rsidRDefault="00B604C7" w14:paraId="7333E101" w14:textId="3D883809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Pr="00B604C7" w:rsidR="00B604C7" w:rsidP="00B604C7" w:rsidRDefault="00B604C7" w14:paraId="284BC84B" w14:textId="76870BFD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B604C7" w:rsidR="00B604C7" w:rsidP="00B604C7" w:rsidRDefault="00B604C7" w14:paraId="03B955AB" w14:textId="7E3239FC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>Persons involved</w:t>
            </w:r>
            <w:r w:rsidR="002538AE">
              <w:rPr>
                <w:b/>
                <w:bCs/>
              </w:rPr>
              <w:t>.</w:t>
            </w:r>
            <w:r w:rsidRPr="00B604C7">
              <w:rPr>
                <w:b/>
                <w:bCs/>
              </w:rPr>
              <w:t xml:space="preserve">  Lead professional in bold.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Pr="00B604C7" w:rsidR="00937790" w:rsidP="00B604C7" w:rsidRDefault="00A70BC5" w14:paraId="781844B4" w14:textId="1FE5CBFF">
            <w:pPr>
              <w:rPr>
                <w:b/>
                <w:bCs/>
              </w:rPr>
            </w:pPr>
            <w:r>
              <w:rPr>
                <w:b/>
                <w:bCs/>
              </w:rPr>
              <w:t>New setting checklist and timeline</w:t>
            </w:r>
          </w:p>
        </w:tc>
      </w:tr>
      <w:tr w:rsidR="00B604C7" w:rsidTr="00AB4461" w14:paraId="22EFAF56" w14:textId="77777777">
        <w:tc>
          <w:tcPr>
            <w:tcW w:w="1980" w:type="dxa"/>
          </w:tcPr>
          <w:p w:rsidR="00B604C7" w:rsidP="00B604C7" w:rsidRDefault="00E47318" w14:paraId="57F4BC92" w14:textId="22B9FEF5">
            <w:pPr>
              <w:rPr>
                <w:b/>
                <w:bCs/>
                <w:i/>
                <w:iCs/>
              </w:rPr>
            </w:pPr>
            <w:r>
              <w:rPr>
                <w:rFonts w:eastAsia="Times New Roman" w:cstheme="minorHAnsi"/>
                <w:b/>
                <w:bCs/>
              </w:rPr>
              <w:t>Class teacher</w:t>
            </w:r>
            <w:r w:rsidRPr="00580234" w:rsidR="00B604C7">
              <w:rPr>
                <w:rFonts w:eastAsia="Times New Roman" w:cstheme="minorHAnsi"/>
                <w:b/>
                <w:bCs/>
              </w:rPr>
              <w:t xml:space="preserve"> to visit the </w:t>
            </w:r>
            <w:r>
              <w:rPr>
                <w:rFonts w:eastAsia="Times New Roman" w:cstheme="minorHAnsi"/>
                <w:b/>
                <w:bCs/>
              </w:rPr>
              <w:t>c</w:t>
            </w:r>
            <w:r w:rsidRPr="00580234" w:rsidR="00B604C7">
              <w:rPr>
                <w:rFonts w:eastAsia="Times New Roman" w:cstheme="minorHAnsi"/>
                <w:b/>
                <w:bCs/>
              </w:rPr>
              <w:t>hild in the</w:t>
            </w:r>
            <w:r w:rsidR="00D711EB">
              <w:rPr>
                <w:rFonts w:eastAsia="Times New Roman" w:cstheme="minorHAnsi"/>
                <w:b/>
                <w:bCs/>
              </w:rPr>
              <w:t>ir</w:t>
            </w:r>
            <w:r w:rsidRPr="00580234" w:rsidR="00B604C7">
              <w:rPr>
                <w:rFonts w:eastAsia="Times New Roman" w:cstheme="minorHAnsi"/>
                <w:b/>
                <w:bCs/>
              </w:rPr>
              <w:t xml:space="preserve"> current setting </w:t>
            </w:r>
          </w:p>
        </w:tc>
        <w:tc>
          <w:tcPr>
            <w:tcW w:w="7087" w:type="dxa"/>
          </w:tcPr>
          <w:p w:rsidR="00B604C7" w:rsidP="00B604C7" w:rsidRDefault="00B604C7" w14:paraId="62F3060D" w14:textId="1A6EE054">
            <w:pPr>
              <w:rPr>
                <w:b/>
                <w:bCs/>
                <w:i/>
                <w:iCs/>
              </w:rPr>
            </w:pPr>
            <w:r>
              <w:t xml:space="preserve">To observe </w:t>
            </w:r>
            <w:r w:rsidR="00D711EB">
              <w:t>the child</w:t>
            </w:r>
            <w:r>
              <w:t xml:space="preserve"> </w:t>
            </w:r>
            <w:r w:rsidR="00E47318">
              <w:t xml:space="preserve">playing and exploring in their current provision </w:t>
            </w:r>
            <w:r w:rsidR="00D711EB">
              <w:t xml:space="preserve">where their learning approach is established </w:t>
            </w:r>
            <w:r w:rsidR="00E47318">
              <w:t>and to discuss with staff strengths and areas of development</w:t>
            </w:r>
            <w:r w:rsidR="00553446">
              <w:t xml:space="preserve"> for that child</w:t>
            </w:r>
          </w:p>
        </w:tc>
        <w:tc>
          <w:tcPr>
            <w:tcW w:w="2410" w:type="dxa"/>
          </w:tcPr>
          <w:p w:rsidRPr="007927C6" w:rsidR="007927C6" w:rsidP="002538AE" w:rsidRDefault="002538AE" w14:paraId="35DBE26D" w14:textId="27AD2E0C">
            <w:pPr>
              <w:rPr>
                <w:b/>
                <w:bCs/>
                <w:i/>
                <w:iCs/>
              </w:rPr>
            </w:pPr>
            <w:r w:rsidRPr="002538AE">
              <w:rPr>
                <w:b/>
                <w:bCs/>
                <w:i/>
                <w:iCs/>
              </w:rPr>
              <w:t>•</w:t>
            </w:r>
            <w:r w:rsidRPr="002538AE">
              <w:rPr>
                <w:b/>
                <w:bCs/>
                <w:i/>
                <w:iCs/>
              </w:rPr>
              <w:tab/>
            </w:r>
            <w:r w:rsidRPr="002538AE">
              <w:rPr>
                <w:b/>
                <w:bCs/>
              </w:rPr>
              <w:t>New setting</w:t>
            </w:r>
            <w:r w:rsidRPr="002538AE" w:rsidR="007927C6">
              <w:t xml:space="preserve"> </w:t>
            </w:r>
          </w:p>
          <w:p w:rsidR="00910217" w:rsidP="002538AE" w:rsidRDefault="002538AE" w14:paraId="06BA2DB6" w14:textId="491F84AD">
            <w:r w:rsidRPr="002538AE">
              <w:t>•</w:t>
            </w:r>
            <w:r w:rsidRPr="002538AE">
              <w:tab/>
            </w:r>
            <w:r w:rsidR="00D711EB">
              <w:t>Child</w:t>
            </w:r>
          </w:p>
          <w:p w:rsidRPr="002538AE" w:rsidR="00910217" w:rsidP="00910217" w:rsidRDefault="00910217" w14:paraId="0294C61F" w14:textId="7B4FD1D9">
            <w:pPr>
              <w:pStyle w:val="ListParagraph"/>
              <w:numPr>
                <w:ilvl w:val="0"/>
                <w:numId w:val="7"/>
              </w:numPr>
            </w:pPr>
            <w:r>
              <w:t>Current setting - keyworker</w:t>
            </w:r>
          </w:p>
          <w:p w:rsidRPr="002538AE" w:rsidR="002538AE" w:rsidP="002538AE" w:rsidRDefault="002538AE" w14:paraId="3577B3C4" w14:textId="261C6ACC"/>
        </w:tc>
        <w:tc>
          <w:tcPr>
            <w:tcW w:w="2977" w:type="dxa"/>
          </w:tcPr>
          <w:p w:rsidRPr="00937790" w:rsidR="00B604C7" w:rsidP="00B604C7" w:rsidRDefault="00B604C7" w14:paraId="4C383254" w14:textId="59F91E77"/>
        </w:tc>
      </w:tr>
      <w:tr w:rsidR="00E47318" w:rsidTr="00AB4461" w14:paraId="54C8BC42" w14:textId="77777777">
        <w:tc>
          <w:tcPr>
            <w:tcW w:w="1980" w:type="dxa"/>
          </w:tcPr>
          <w:p w:rsidRPr="00580234" w:rsidR="00E47318" w:rsidP="00B604C7" w:rsidRDefault="00D711EB" w14:paraId="421FFCF4" w14:textId="14605EE7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Home visit</w:t>
            </w:r>
          </w:p>
        </w:tc>
        <w:tc>
          <w:tcPr>
            <w:tcW w:w="7087" w:type="dxa"/>
          </w:tcPr>
          <w:p w:rsidR="00E47318" w:rsidP="00B604C7" w:rsidRDefault="00E47318" w14:paraId="6037E7CB" w14:textId="43496D70">
            <w:r>
              <w:t xml:space="preserve">Two members of school staff to </w:t>
            </w:r>
            <w:r w:rsidR="00D711EB">
              <w:t>offer</w:t>
            </w:r>
            <w:r>
              <w:t xml:space="preserve"> a visit to the child </w:t>
            </w:r>
            <w:r w:rsidR="00D711EB">
              <w:t xml:space="preserve">and the family </w:t>
            </w:r>
            <w:r>
              <w:t>in their home and to meet with the</w:t>
            </w:r>
            <w:r w:rsidR="00D711EB">
              <w:t>m</w:t>
            </w:r>
            <w:r>
              <w:t xml:space="preserve"> to</w:t>
            </w:r>
            <w:r w:rsidR="004502AD">
              <w:t xml:space="preserve"> </w:t>
            </w:r>
            <w:r w:rsidR="00910217">
              <w:t>start building positive relationships and to</w:t>
            </w:r>
            <w:r>
              <w:t xml:space="preserve"> gather relevant information to ensure a smooth transition</w:t>
            </w:r>
          </w:p>
        </w:tc>
        <w:tc>
          <w:tcPr>
            <w:tcW w:w="2410" w:type="dxa"/>
          </w:tcPr>
          <w:p w:rsidRPr="002538AE" w:rsidR="00E47318" w:rsidP="00E47318" w:rsidRDefault="00E47318" w14:paraId="2D68BBAF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E47318" w:rsidP="00E47318" w:rsidRDefault="00E47318" w14:paraId="25F4F6A7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Pr="002538AE" w:rsidR="00E47318" w:rsidP="00E47318" w:rsidRDefault="00E47318" w14:paraId="5BC437B4" w14:textId="41A7227C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Pr="00937790" w:rsidR="00E47318" w:rsidP="00B604C7" w:rsidRDefault="00E47318" w14:paraId="1199CFE2" w14:textId="4512A82D"/>
        </w:tc>
      </w:tr>
      <w:tr w:rsidR="00937790" w:rsidTr="00AB4461" w14:paraId="01DF0E58" w14:textId="77777777">
        <w:tc>
          <w:tcPr>
            <w:tcW w:w="1980" w:type="dxa"/>
          </w:tcPr>
          <w:p w:rsidR="00937790" w:rsidP="00937790" w:rsidRDefault="00937790" w14:paraId="0E7F23D8" w14:textId="08FFA931">
            <w:r w:rsidRPr="00614055">
              <w:rPr>
                <w:b/>
                <w:bCs/>
              </w:rPr>
              <w:t xml:space="preserve">A </w:t>
            </w:r>
            <w:r w:rsidR="008A1E81">
              <w:rPr>
                <w:b/>
                <w:bCs/>
              </w:rPr>
              <w:t>welcome pack</w:t>
            </w:r>
            <w:r>
              <w:t xml:space="preserve"> </w:t>
            </w:r>
          </w:p>
          <w:p w:rsidR="00937790" w:rsidP="00937790" w:rsidRDefault="00937790" w14:paraId="60264284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7087" w:type="dxa"/>
          </w:tcPr>
          <w:p w:rsidR="00937790" w:rsidP="00937790" w:rsidRDefault="00937790" w14:paraId="36D2BEB6" w14:textId="2708CCD3">
            <w:pPr>
              <w:rPr>
                <w:b/>
                <w:bCs/>
                <w:i/>
                <w:iCs/>
              </w:rPr>
            </w:pPr>
            <w:r>
              <w:t>C</w:t>
            </w:r>
            <w:r w:rsidRPr="00B73F0C">
              <w:t xml:space="preserve">reated by staff within </w:t>
            </w:r>
            <w:r>
              <w:t xml:space="preserve">the </w:t>
            </w:r>
            <w:r w:rsidR="00E47318">
              <w:t>school</w:t>
            </w:r>
            <w:r w:rsidRPr="00B73F0C">
              <w:t xml:space="preserve"> which provide</w:t>
            </w:r>
            <w:r>
              <w:t>s</w:t>
            </w:r>
            <w:r w:rsidRPr="00B73F0C">
              <w:t xml:space="preserve"> </w:t>
            </w:r>
            <w:r w:rsidRPr="004502AD" w:rsidR="00D711EB">
              <w:rPr>
                <w:rFonts w:cstheme="minorHAnsi"/>
                <w:lang w:val="en"/>
              </w:rPr>
              <w:t>photographs</w:t>
            </w:r>
            <w:r w:rsidRPr="008A1E81" w:rsidR="008A1E81">
              <w:rPr>
                <w:rFonts w:cstheme="minorHAnsi"/>
                <w:color w:val="000000" w:themeColor="text1"/>
                <w:lang w:val="en"/>
              </w:rPr>
              <w:t xml:space="preserve"> of the staff </w:t>
            </w:r>
            <w:r w:rsidR="00D711EB">
              <w:rPr>
                <w:rFonts w:cstheme="minorHAnsi"/>
                <w:color w:val="000000" w:themeColor="text1"/>
                <w:lang w:val="en"/>
              </w:rPr>
              <w:t>and a</w:t>
            </w:r>
            <w:r w:rsidRPr="008A1E81">
              <w:rPr>
                <w:rFonts w:cstheme="minorHAnsi"/>
                <w:color w:val="000000" w:themeColor="text1"/>
              </w:rPr>
              <w:t xml:space="preserve"> </w:t>
            </w:r>
            <w:proofErr w:type="gramStart"/>
            <w:r w:rsidRPr="008A1E81">
              <w:rPr>
                <w:rFonts w:cstheme="minorHAnsi"/>
                <w:color w:val="000000" w:themeColor="text1"/>
              </w:rPr>
              <w:t>b</w:t>
            </w:r>
            <w:r w:rsidRPr="00B73F0C">
              <w:t xml:space="preserve">rief descriptions of </w:t>
            </w:r>
            <w:r w:rsidR="00D711EB">
              <w:t xml:space="preserve">their </w:t>
            </w:r>
            <w:r w:rsidRPr="00B73F0C">
              <w:t>roles</w:t>
            </w:r>
            <w:proofErr w:type="gramEnd"/>
            <w:r w:rsidR="00553446">
              <w:t>, so that children know who will be in school</w:t>
            </w:r>
            <w:r w:rsidR="00D711EB">
              <w:t>.  Photographs of the provision to motivate and inspire the children should be included so that the children know what they will be able to do when they get there.</w:t>
            </w:r>
          </w:p>
        </w:tc>
        <w:tc>
          <w:tcPr>
            <w:tcW w:w="2410" w:type="dxa"/>
          </w:tcPr>
          <w:p w:rsidRPr="002538AE" w:rsidR="00937790" w:rsidP="00937790" w:rsidRDefault="00937790" w14:paraId="5E174A80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937790" w:rsidP="00937790" w:rsidRDefault="00937790" w14:paraId="3E92022B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Pr="002538AE" w:rsidR="00937790" w:rsidP="00937790" w:rsidRDefault="00937790" w14:paraId="5F3BDD0D" w14:textId="0269F428">
            <w:pPr>
              <w:rPr>
                <w:b/>
                <w:b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="00937790" w:rsidP="00937790" w:rsidRDefault="00937790" w14:paraId="169C3662" w14:textId="77CAA43B">
            <w:pPr>
              <w:rPr>
                <w:b/>
                <w:bCs/>
                <w:i/>
                <w:iCs/>
              </w:rPr>
            </w:pPr>
          </w:p>
        </w:tc>
      </w:tr>
      <w:tr w:rsidR="00937790" w:rsidTr="00AB4461" w14:paraId="02181014" w14:textId="77777777">
        <w:tc>
          <w:tcPr>
            <w:tcW w:w="1980" w:type="dxa"/>
          </w:tcPr>
          <w:p w:rsidR="00937790" w:rsidP="00937790" w:rsidRDefault="00937790" w14:paraId="54200C9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E77656">
              <w:rPr>
                <w:rFonts w:ascii="Calibri" w:hAnsi="Calibri" w:cs="Calibri"/>
                <w:b/>
                <w:bCs/>
                <w:color w:val="000000"/>
              </w:rPr>
              <w:t xml:space="preserve">A ‘Keeping in Touch’ </w:t>
            </w:r>
            <w:proofErr w:type="gramStart"/>
            <w:r w:rsidRPr="00E77656">
              <w:rPr>
                <w:rFonts w:ascii="Calibri" w:hAnsi="Calibri" w:cs="Calibri"/>
                <w:b/>
                <w:bCs/>
                <w:color w:val="000000"/>
              </w:rPr>
              <w:t>postcard</w:t>
            </w:r>
            <w:proofErr w:type="gramEnd"/>
            <w:r w:rsidRPr="00260A81">
              <w:rPr>
                <w:rFonts w:ascii="Calibri" w:hAnsi="Calibri" w:cs="Calibri"/>
                <w:color w:val="000000"/>
              </w:rPr>
              <w:t xml:space="preserve"> </w:t>
            </w:r>
          </w:p>
          <w:p w:rsidR="00937790" w:rsidP="00937790" w:rsidRDefault="00937790" w14:paraId="3B07505E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7087" w:type="dxa"/>
          </w:tcPr>
          <w:p w:rsidR="00937790" w:rsidP="00937790" w:rsidRDefault="00D711EB" w14:paraId="7C066F0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This can be </w:t>
            </w:r>
            <w:r w:rsidRPr="0056486E" w:rsidR="00937790">
              <w:rPr>
                <w:rFonts w:ascii="Calibri" w:hAnsi="Calibri" w:cs="Calibri"/>
                <w:color w:val="000000"/>
              </w:rPr>
              <w:t>sent out during the summer holidays</w:t>
            </w:r>
            <w:r w:rsidR="0093779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with a </w:t>
            </w:r>
            <w:r w:rsidR="00937790">
              <w:rPr>
                <w:rFonts w:ascii="Calibri" w:hAnsi="Calibri" w:cs="Calibri"/>
                <w:color w:val="000000"/>
              </w:rPr>
              <w:t>message such as,</w:t>
            </w:r>
            <w:r w:rsidRPr="0056486E" w:rsidR="00937790">
              <w:rPr>
                <w:rFonts w:ascii="Calibri" w:hAnsi="Calibri" w:cs="Calibri"/>
                <w:color w:val="000000"/>
              </w:rPr>
              <w:t xml:space="preserve"> “</w:t>
            </w:r>
            <w:r w:rsidR="00B034B5">
              <w:rPr>
                <w:rFonts w:ascii="Calibri" w:hAnsi="Calibri" w:cs="Calibri"/>
                <w:color w:val="000000"/>
              </w:rPr>
              <w:t>We are</w:t>
            </w:r>
            <w:r w:rsidRPr="0056486E" w:rsidR="00937790">
              <w:rPr>
                <w:rFonts w:ascii="Calibri" w:hAnsi="Calibri" w:cs="Calibri"/>
                <w:color w:val="000000"/>
              </w:rPr>
              <w:t xml:space="preserve"> really looking forward to meeting you...”</w:t>
            </w:r>
          </w:p>
          <w:p w:rsidRPr="00CE3D5E" w:rsidR="00CE3D5E" w:rsidP="00937790" w:rsidRDefault="00CE3D5E" w14:paraId="22A2F4E6" w14:textId="46EF89E6">
            <w:r>
              <w:t>This could be posted or even a virtual postcard if a lot of children are in the new cohort</w:t>
            </w:r>
            <w:r w:rsidR="003A7BC0">
              <w:t>.</w:t>
            </w:r>
          </w:p>
        </w:tc>
        <w:tc>
          <w:tcPr>
            <w:tcW w:w="2410" w:type="dxa"/>
          </w:tcPr>
          <w:p w:rsidRPr="002538AE" w:rsidR="00937790" w:rsidP="00937790" w:rsidRDefault="00937790" w14:paraId="084EB4D6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937790" w:rsidP="00937790" w:rsidRDefault="00937790" w14:paraId="4E7C37C1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="00937790" w:rsidP="00937790" w:rsidRDefault="00937790" w14:paraId="4CC28588" w14:textId="0E73C1EE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="00937790" w:rsidP="00937790" w:rsidRDefault="00937790" w14:paraId="5D8994A3" w14:textId="340B5C20">
            <w:pPr>
              <w:rPr>
                <w:b/>
                <w:bCs/>
                <w:i/>
                <w:iCs/>
              </w:rPr>
            </w:pPr>
          </w:p>
        </w:tc>
      </w:tr>
      <w:tr w:rsidR="00937790" w:rsidTr="00AB4461" w14:paraId="54F2A6EC" w14:textId="77777777">
        <w:tc>
          <w:tcPr>
            <w:tcW w:w="1980" w:type="dxa"/>
          </w:tcPr>
          <w:p w:rsidR="00937790" w:rsidP="00937790" w:rsidRDefault="00937790" w14:paraId="702D8117" w14:textId="426E8C78">
            <w:pPr>
              <w:rPr>
                <w:b/>
                <w:bCs/>
                <w:i/>
                <w:iCs/>
              </w:rPr>
            </w:pPr>
            <w:r w:rsidRPr="00614055">
              <w:rPr>
                <w:rFonts w:ascii="Calibri" w:hAnsi="Calibri" w:cs="Calibri"/>
                <w:b/>
                <w:bCs/>
                <w:color w:val="000000"/>
              </w:rPr>
              <w:t>Opportunities for parent/carer conversations</w:t>
            </w:r>
            <w:r w:rsidRPr="00614055">
              <w:rPr>
                <w:rFonts w:ascii="Calibri" w:hAnsi="Calibri" w:cs="Calibri"/>
                <w:color w:val="000000"/>
              </w:rPr>
              <w:t xml:space="preserve">; </w:t>
            </w:r>
          </w:p>
        </w:tc>
        <w:tc>
          <w:tcPr>
            <w:tcW w:w="7087" w:type="dxa"/>
          </w:tcPr>
          <w:p w:rsidR="00937790" w:rsidP="00937790" w:rsidRDefault="00937790" w14:paraId="1CBE478C" w14:textId="05652D00">
            <w:pPr>
              <w:rPr>
                <w:b/>
                <w:bCs/>
                <w:i/>
                <w:iCs/>
              </w:rPr>
            </w:pPr>
            <w:r w:rsidRPr="0056486E">
              <w:rPr>
                <w:rFonts w:ascii="Calibri" w:hAnsi="Calibri" w:cs="Calibri"/>
                <w:color w:val="000000"/>
              </w:rPr>
              <w:t xml:space="preserve">These could be in the form of </w:t>
            </w:r>
            <w:r w:rsidR="00D711EB">
              <w:rPr>
                <w:rFonts w:ascii="Calibri" w:hAnsi="Calibri" w:cs="Calibri"/>
                <w:color w:val="000000"/>
              </w:rPr>
              <w:t>‘</w:t>
            </w:r>
            <w:r w:rsidR="00B034B5">
              <w:rPr>
                <w:rFonts w:ascii="Calibri" w:hAnsi="Calibri" w:cs="Calibri"/>
                <w:color w:val="000000"/>
              </w:rPr>
              <w:t>book and biscuit</w:t>
            </w:r>
            <w:r w:rsidR="00D711EB">
              <w:rPr>
                <w:rFonts w:ascii="Calibri" w:hAnsi="Calibri" w:cs="Calibri"/>
                <w:color w:val="000000"/>
              </w:rPr>
              <w:t>’</w:t>
            </w:r>
            <w:r w:rsidRPr="0056486E">
              <w:rPr>
                <w:rFonts w:ascii="Calibri" w:hAnsi="Calibri" w:cs="Calibri"/>
                <w:color w:val="000000"/>
              </w:rPr>
              <w:t xml:space="preserve"> mornings, </w:t>
            </w:r>
            <w:r w:rsidR="00B034B5">
              <w:rPr>
                <w:rFonts w:ascii="Calibri" w:hAnsi="Calibri" w:cs="Calibri"/>
                <w:color w:val="000000"/>
              </w:rPr>
              <w:t>Stay and Play sessions</w:t>
            </w:r>
            <w:r w:rsidRPr="0056486E">
              <w:rPr>
                <w:rFonts w:ascii="Calibri" w:hAnsi="Calibri" w:cs="Calibri"/>
                <w:color w:val="000000"/>
              </w:rPr>
              <w:t xml:space="preserve"> or just </w:t>
            </w:r>
            <w:r w:rsidR="00B034B5">
              <w:rPr>
                <w:rFonts w:ascii="Calibri" w:hAnsi="Calibri" w:cs="Calibri"/>
                <w:color w:val="000000"/>
              </w:rPr>
              <w:t xml:space="preserve">telephone </w:t>
            </w:r>
            <w:r w:rsidRPr="0056486E">
              <w:rPr>
                <w:rFonts w:ascii="Calibri" w:hAnsi="Calibri" w:cs="Calibri"/>
                <w:color w:val="000000"/>
              </w:rPr>
              <w:t xml:space="preserve">contact information for </w:t>
            </w:r>
            <w:r w:rsidR="00B034B5">
              <w:rPr>
                <w:rFonts w:ascii="Calibri" w:hAnsi="Calibri" w:cs="Calibri"/>
                <w:color w:val="000000"/>
              </w:rPr>
              <w:t xml:space="preserve">questions or </w:t>
            </w:r>
            <w:r w:rsidRPr="0056486E">
              <w:rPr>
                <w:rFonts w:ascii="Calibri" w:hAnsi="Calibri" w:cs="Calibri"/>
                <w:color w:val="000000"/>
              </w:rPr>
              <w:t>concerns. This would help build strong parent and child relationships with the school staff</w:t>
            </w:r>
            <w:r w:rsidR="00D711EB">
              <w:rPr>
                <w:rFonts w:ascii="Calibri" w:hAnsi="Calibri" w:cs="Calibri"/>
                <w:color w:val="000000"/>
              </w:rPr>
              <w:t xml:space="preserve"> and alleviate any </w:t>
            </w:r>
            <w:r w:rsidR="000F4335">
              <w:rPr>
                <w:rFonts w:ascii="Calibri" w:hAnsi="Calibri" w:cs="Calibri"/>
                <w:color w:val="000000"/>
              </w:rPr>
              <w:t>anxieties</w:t>
            </w:r>
            <w:r w:rsidR="00D711E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10" w:type="dxa"/>
          </w:tcPr>
          <w:p w:rsidRPr="002538AE" w:rsidR="00937790" w:rsidP="00937790" w:rsidRDefault="00937790" w14:paraId="09E380A3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937790" w:rsidP="00937790" w:rsidRDefault="00937790" w14:paraId="77CA9107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="00937790" w:rsidP="00937790" w:rsidRDefault="00937790" w14:paraId="26BB6206" w14:textId="312AB301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="00937790" w:rsidP="00937790" w:rsidRDefault="00937790" w14:paraId="7DAC457C" w14:textId="0CD71334">
            <w:pPr>
              <w:rPr>
                <w:b/>
                <w:bCs/>
                <w:i/>
                <w:iCs/>
              </w:rPr>
            </w:pPr>
          </w:p>
        </w:tc>
      </w:tr>
      <w:tr w:rsidR="00783111" w:rsidTr="00AB4461" w14:paraId="19B0D13F" w14:textId="77777777">
        <w:tc>
          <w:tcPr>
            <w:tcW w:w="1980" w:type="dxa"/>
          </w:tcPr>
          <w:p w:rsidRPr="00614055" w:rsidR="00783111" w:rsidP="00937790" w:rsidRDefault="00783111" w14:paraId="061DA949" w14:textId="72CB8D2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Set up effective communication </w:t>
            </w:r>
          </w:p>
        </w:tc>
        <w:tc>
          <w:tcPr>
            <w:tcW w:w="7087" w:type="dxa"/>
          </w:tcPr>
          <w:p w:rsidR="00783111" w:rsidP="00937790" w:rsidRDefault="008A1E81" w14:paraId="147843C0" w14:textId="367A5236">
            <w:pPr>
              <w:rPr>
                <w:rFonts w:cstheme="minorHAnsi"/>
                <w:color w:val="000000" w:themeColor="text1"/>
                <w:lang w:val="en"/>
              </w:rPr>
            </w:pPr>
            <w:r w:rsidRPr="008A1E81">
              <w:rPr>
                <w:rFonts w:cstheme="minorHAnsi"/>
                <w:color w:val="000000" w:themeColor="text1"/>
              </w:rPr>
              <w:t>Set up communication and correspondence with</w:t>
            </w:r>
            <w:r w:rsidRPr="008A1E81">
              <w:rPr>
                <w:rFonts w:cstheme="minorHAnsi"/>
                <w:color w:val="000000" w:themeColor="text1"/>
                <w:lang w:val="en"/>
              </w:rPr>
              <w:t xml:space="preserve"> new parents, ensuring information is clear and welcoming.</w:t>
            </w:r>
          </w:p>
          <w:p w:rsidRPr="008A1E81" w:rsidR="002C3EB0" w:rsidP="00937790" w:rsidRDefault="000F4335" w14:paraId="0DB0A13C" w14:textId="2EA1427F">
            <w:pPr>
              <w:rPr>
                <w:rFonts w:cstheme="minorHAnsi"/>
                <w:color w:val="000000" w:themeColor="text1"/>
                <w:lang w:val="en"/>
              </w:rPr>
            </w:pPr>
            <w:r>
              <w:rPr>
                <w:rFonts w:cstheme="minorHAnsi"/>
                <w:color w:val="000000" w:themeColor="text1"/>
                <w:lang w:val="en"/>
              </w:rPr>
              <w:t>Ensure that you g</w:t>
            </w:r>
            <w:r w:rsidR="002C3EB0">
              <w:rPr>
                <w:rFonts w:cstheme="minorHAnsi"/>
                <w:color w:val="000000" w:themeColor="text1"/>
                <w:lang w:val="en"/>
              </w:rPr>
              <w:t>ive parents opportunities to ask questions throughout the process of transition</w:t>
            </w:r>
            <w:r>
              <w:rPr>
                <w:rFonts w:cstheme="minorHAnsi"/>
                <w:color w:val="000000" w:themeColor="text1"/>
                <w:lang w:val="en"/>
              </w:rPr>
              <w:t>.</w:t>
            </w:r>
          </w:p>
          <w:p w:rsidRPr="008A1E81" w:rsidR="008A1E81" w:rsidP="00937790" w:rsidRDefault="008A1E81" w14:paraId="3AF41AFB" w14:textId="2FA69337">
            <w:pPr>
              <w:rPr>
                <w:rFonts w:cstheme="minorHAnsi"/>
                <w:color w:val="000000" w:themeColor="text1"/>
              </w:rPr>
            </w:pPr>
            <w:r w:rsidRPr="008A1E81">
              <w:rPr>
                <w:rFonts w:cstheme="minorHAnsi"/>
                <w:color w:val="000000" w:themeColor="text1"/>
                <w:lang w:val="en"/>
              </w:rPr>
              <w:t>Make provision for parents with English as an additional language or those with poor literacy skills.</w:t>
            </w:r>
          </w:p>
        </w:tc>
        <w:tc>
          <w:tcPr>
            <w:tcW w:w="2410" w:type="dxa"/>
          </w:tcPr>
          <w:p w:rsidRPr="002538AE" w:rsidR="00783111" w:rsidP="00937790" w:rsidRDefault="00783111" w14:paraId="41BBD145" w14:textId="77777777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Pr="00AB7824" w:rsidR="00783111" w:rsidP="00937790" w:rsidRDefault="00783111" w14:paraId="5D5825D9" w14:textId="77777777"/>
        </w:tc>
      </w:tr>
    </w:tbl>
    <w:p w:rsidR="00B604C7" w:rsidRDefault="00B604C7" w14:paraId="118E032B" w14:textId="101C4AB6">
      <w:pPr>
        <w:rPr>
          <w:b/>
          <w:bCs/>
          <w:i/>
          <w:iCs/>
        </w:rPr>
      </w:pPr>
    </w:p>
    <w:p w:rsidR="00B604C7" w:rsidP="005C4C94" w:rsidRDefault="00B604C7" w14:paraId="286AE389" w14:textId="0B0B0D6B">
      <w:pPr>
        <w:pStyle w:val="Heading2"/>
      </w:pPr>
      <w:r w:rsidRPr="00ED294D">
        <w:rPr>
          <w:u w:val="single"/>
        </w:rPr>
        <w:t>Places</w:t>
      </w:r>
      <w:r w:rsidRPr="00ED294D" w:rsidR="00ED294D">
        <w:t xml:space="preserve">: </w:t>
      </w:r>
      <w:r w:rsidRPr="00ED294D">
        <w:t xml:space="preserve">increasing the child's knowledge and familiarity with the </w:t>
      </w:r>
      <w:r w:rsidR="000F4335">
        <w:t>new learning environment</w:t>
      </w:r>
    </w:p>
    <w:p w:rsidRPr="005C4C94" w:rsidR="005C4C94" w:rsidP="005C4C94" w:rsidRDefault="005C4C94" w14:paraId="420E7DA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  <w:gridCol w:w="2410"/>
        <w:gridCol w:w="2977"/>
      </w:tblGrid>
      <w:tr w:rsidR="00B604C7" w:rsidTr="00AB4461" w14:paraId="19721B0F" w14:textId="77777777">
        <w:tc>
          <w:tcPr>
            <w:tcW w:w="1980" w:type="dxa"/>
            <w:shd w:val="clear" w:color="auto" w:fill="D9D9D9" w:themeFill="background1" w:themeFillShade="D9"/>
          </w:tcPr>
          <w:p w:rsidRPr="00177BAD" w:rsidR="00B604C7" w:rsidP="00B604C7" w:rsidRDefault="00B604C7" w14:paraId="32B4D09E" w14:textId="1FB9A88D">
            <w:pPr>
              <w:rPr>
                <w:b/>
                <w:bCs/>
              </w:rPr>
            </w:pPr>
            <w:bookmarkStart w:name="_Hlk64470320" w:id="0"/>
            <w:r w:rsidRPr="00B604C7">
              <w:rPr>
                <w:b/>
                <w:bCs/>
              </w:rPr>
              <w:t xml:space="preserve">Strategies </w:t>
            </w:r>
            <w:r>
              <w:rPr>
                <w:b/>
                <w:bCs/>
              </w:rPr>
              <w:t>for when p</w:t>
            </w:r>
            <w:r w:rsidRPr="00B604C7">
              <w:rPr>
                <w:b/>
                <w:bCs/>
              </w:rPr>
              <w:t xml:space="preserve">arent/carer accompanies </w:t>
            </w:r>
            <w:r w:rsidR="002538AE">
              <w:rPr>
                <w:b/>
                <w:bCs/>
              </w:rPr>
              <w:t>c</w:t>
            </w:r>
            <w:r w:rsidRPr="00B604C7">
              <w:rPr>
                <w:b/>
                <w:bCs/>
              </w:rPr>
              <w:t xml:space="preserve">hild on the visit 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B604C7" w:rsidP="00B604C7" w:rsidRDefault="00B604C7" w14:paraId="5DB41E5B" w14:textId="78E8AFA0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604C7" w:rsidP="00B604C7" w:rsidRDefault="00B604C7" w14:paraId="61FD648B" w14:textId="52EEE90C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Persons involved Lead professional in bold.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604C7" w:rsidP="00B604C7" w:rsidRDefault="00AB4461" w14:paraId="51072061" w14:textId="32DB250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New setting checklist and timeline</w:t>
            </w:r>
          </w:p>
        </w:tc>
      </w:tr>
      <w:bookmarkEnd w:id="0"/>
      <w:tr w:rsidR="00B604C7" w:rsidTr="00AB4461" w14:paraId="3C730D8A" w14:textId="77777777">
        <w:tc>
          <w:tcPr>
            <w:tcW w:w="1980" w:type="dxa"/>
          </w:tcPr>
          <w:p w:rsidRPr="00B03397" w:rsidR="00B604C7" w:rsidP="00B604C7" w:rsidRDefault="00B604C7" w14:paraId="04729480" w14:textId="74B8FF9B">
            <w:pPr>
              <w:rPr>
                <w:b/>
                <w:bCs/>
                <w:i/>
                <w:iCs/>
              </w:rPr>
            </w:pPr>
            <w:r w:rsidRPr="00B03397">
              <w:rPr>
                <w:b/>
                <w:bCs/>
              </w:rPr>
              <w:t xml:space="preserve">An initial physical tour of school </w:t>
            </w:r>
            <w:r w:rsidRPr="00B03397" w:rsidR="00B03397">
              <w:rPr>
                <w:b/>
                <w:bCs/>
              </w:rPr>
              <w:t>to familiarise themselves with the school environment</w:t>
            </w:r>
          </w:p>
        </w:tc>
        <w:tc>
          <w:tcPr>
            <w:tcW w:w="7087" w:type="dxa"/>
          </w:tcPr>
          <w:p w:rsidRPr="00937C6B" w:rsidR="00B604C7" w:rsidP="00B604C7" w:rsidRDefault="000F4335" w14:paraId="3F8396D3" w14:textId="77777777">
            <w:r w:rsidRPr="00937C6B">
              <w:t>This should take place d</w:t>
            </w:r>
            <w:r w:rsidRPr="00937C6B" w:rsidR="00B034B5">
              <w:t>uring</w:t>
            </w:r>
            <w:r w:rsidRPr="00937C6B" w:rsidR="00B604C7">
              <w:t xml:space="preserve"> the school day, if possible, </w:t>
            </w:r>
            <w:r w:rsidRPr="00937C6B" w:rsidR="00B034B5">
              <w:t>so that the child and the parents can ‘get a feel’ of the atmosphere and the learning through play ethos in the school.</w:t>
            </w:r>
            <w:r w:rsidRPr="00937C6B">
              <w:t xml:space="preserve">  The child will also start to become familiar with what the new learning environment will look like.</w:t>
            </w:r>
          </w:p>
          <w:p w:rsidRPr="00937C6B" w:rsidR="006B64EE" w:rsidP="00B604C7" w:rsidRDefault="006B64EE" w14:paraId="3AB7A77A" w14:textId="6995F381">
            <w:r w:rsidRPr="00937C6B">
              <w:t>Some children/families might benefit from a second visit</w:t>
            </w:r>
            <w:r w:rsidRPr="00937C6B" w:rsidR="00937C6B">
              <w:t xml:space="preserve"> together.</w:t>
            </w:r>
          </w:p>
        </w:tc>
        <w:tc>
          <w:tcPr>
            <w:tcW w:w="2410" w:type="dxa"/>
          </w:tcPr>
          <w:p w:rsidRPr="002538AE" w:rsidR="002538AE" w:rsidP="002538AE" w:rsidRDefault="002538AE" w14:paraId="4F35D0F3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2538AE" w:rsidP="002538AE" w:rsidRDefault="002538AE" w14:paraId="5E9DE606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="00B604C7" w:rsidP="002538AE" w:rsidRDefault="002538AE" w14:paraId="32A0B6E8" w14:textId="6A8E55A9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Pr="00937790" w:rsidR="00B604C7" w:rsidP="00B604C7" w:rsidRDefault="00B604C7" w14:paraId="5A95B5FA" w14:textId="7226243B"/>
        </w:tc>
      </w:tr>
      <w:tr w:rsidR="00937790" w:rsidTr="00AB4461" w14:paraId="30C10A9C" w14:textId="77777777">
        <w:tc>
          <w:tcPr>
            <w:tcW w:w="1980" w:type="dxa"/>
          </w:tcPr>
          <w:p w:rsidR="00937790" w:rsidP="00937790" w:rsidRDefault="00937790" w14:paraId="24DB392E" w14:textId="2099A912">
            <w:pPr>
              <w:rPr>
                <w:b/>
                <w:bCs/>
                <w:i/>
                <w:iCs/>
              </w:rPr>
            </w:pPr>
            <w:r w:rsidRPr="00A90CD8">
              <w:rPr>
                <w:b/>
                <w:bCs/>
              </w:rPr>
              <w:t xml:space="preserve">A booklet containing </w:t>
            </w:r>
            <w:r w:rsidRPr="00920A1E">
              <w:rPr>
                <w:b/>
                <w:bCs/>
              </w:rPr>
              <w:t xml:space="preserve">photographs of the </w:t>
            </w:r>
            <w:r w:rsidR="000F4335">
              <w:rPr>
                <w:b/>
                <w:bCs/>
              </w:rPr>
              <w:t xml:space="preserve">different parts of </w:t>
            </w:r>
            <w:r w:rsidR="000F4335">
              <w:rPr>
                <w:b/>
                <w:bCs/>
              </w:rPr>
              <w:t xml:space="preserve">the </w:t>
            </w:r>
            <w:proofErr w:type="gramStart"/>
            <w:r w:rsidR="00B034B5">
              <w:rPr>
                <w:b/>
                <w:bCs/>
              </w:rPr>
              <w:t>Reception</w:t>
            </w:r>
            <w:proofErr w:type="gramEnd"/>
            <w:r w:rsidR="00B034B5">
              <w:rPr>
                <w:b/>
                <w:bCs/>
              </w:rPr>
              <w:t xml:space="preserve"> learning environment and </w:t>
            </w:r>
            <w:r w:rsidRPr="00920A1E">
              <w:rPr>
                <w:b/>
                <w:bCs/>
              </w:rPr>
              <w:t>school</w:t>
            </w:r>
          </w:p>
        </w:tc>
        <w:tc>
          <w:tcPr>
            <w:tcW w:w="7087" w:type="dxa"/>
          </w:tcPr>
          <w:p w:rsidR="00937790" w:rsidP="00937790" w:rsidRDefault="00B034B5" w14:paraId="5B50BD52" w14:textId="77777777">
            <w:r>
              <w:t xml:space="preserve">Either a booklet or a link to the website which shows the </w:t>
            </w:r>
            <w:proofErr w:type="gramStart"/>
            <w:r>
              <w:t>Reception</w:t>
            </w:r>
            <w:proofErr w:type="gramEnd"/>
            <w:r>
              <w:t xml:space="preserve"> learning environment, what the coat pegs and toilets look like and also k</w:t>
            </w:r>
            <w:r w:rsidR="00937790">
              <w:t xml:space="preserve">ey places in the </w:t>
            </w:r>
            <w:r>
              <w:t xml:space="preserve">wider </w:t>
            </w:r>
            <w:r w:rsidR="00937790">
              <w:t xml:space="preserve">school, including the </w:t>
            </w:r>
            <w:r>
              <w:t>h</w:t>
            </w:r>
            <w:r w:rsidR="00937790">
              <w:t>all, the toilets, the playground</w:t>
            </w:r>
            <w:r>
              <w:t>, forest school</w:t>
            </w:r>
            <w:r w:rsidR="00937790">
              <w:t xml:space="preserve"> </w:t>
            </w:r>
            <w:r w:rsidR="00937790">
              <w:t>etc.</w:t>
            </w:r>
            <w:r w:rsidR="00553446">
              <w:t xml:space="preserve"> The children will then know where they are going and what they will be able to do when they get there.</w:t>
            </w:r>
          </w:p>
          <w:p w:rsidR="000F4335" w:rsidP="00937790" w:rsidRDefault="000F4335" w14:paraId="092D6F95" w14:textId="41F7D26F">
            <w:pPr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</w:tcPr>
          <w:p w:rsidRPr="002538AE" w:rsidR="00937790" w:rsidP="00937790" w:rsidRDefault="00937790" w14:paraId="71791A4B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937790" w:rsidP="00937790" w:rsidRDefault="00937790" w14:paraId="4DF2B0A6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="00937790" w:rsidP="00937790" w:rsidRDefault="00937790" w14:paraId="2F1E60C0" w14:textId="726F9E74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="00937790" w:rsidP="00937790" w:rsidRDefault="00937790" w14:paraId="3B727360" w14:textId="3C48EC50">
            <w:pPr>
              <w:rPr>
                <w:b/>
                <w:bCs/>
                <w:i/>
                <w:iCs/>
              </w:rPr>
            </w:pPr>
          </w:p>
        </w:tc>
      </w:tr>
      <w:tr w:rsidR="00937790" w:rsidTr="00AB4461" w14:paraId="2F2F3EB5" w14:textId="77777777">
        <w:tc>
          <w:tcPr>
            <w:tcW w:w="1980" w:type="dxa"/>
          </w:tcPr>
          <w:p w:rsidR="00937790" w:rsidP="00937790" w:rsidRDefault="00937790" w14:paraId="1885DB5B" w14:textId="61D6A4F2">
            <w:pPr>
              <w:pStyle w:val="NoSpacing"/>
            </w:pPr>
            <w:r w:rsidRPr="00A90CD8">
              <w:rPr>
                <w:b/>
                <w:bCs/>
              </w:rPr>
              <w:t xml:space="preserve">A simple map of the </w:t>
            </w:r>
            <w:r w:rsidR="00B034B5">
              <w:rPr>
                <w:b/>
                <w:bCs/>
              </w:rPr>
              <w:t>learning environment</w:t>
            </w:r>
          </w:p>
          <w:p w:rsidR="00937790" w:rsidP="00937790" w:rsidRDefault="00937790" w14:paraId="78C0C940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7087" w:type="dxa"/>
          </w:tcPr>
          <w:p w:rsidR="00937790" w:rsidP="00937790" w:rsidRDefault="00937790" w14:paraId="16F5A080" w14:textId="56E45BAA">
            <w:pPr>
              <w:rPr>
                <w:b/>
                <w:bCs/>
                <w:i/>
                <w:iCs/>
              </w:rPr>
            </w:pPr>
            <w:r>
              <w:t>Identify the key areas such as the carpet</w:t>
            </w:r>
            <w:r w:rsidR="000F4335">
              <w:t xml:space="preserve"> where the whole class will sit</w:t>
            </w:r>
            <w:r>
              <w:t xml:space="preserve">, the Class Teacher’s chair, the interactive whiteboard, the coat hooks, etc.  </w:t>
            </w:r>
            <w:r w:rsidR="00B034B5">
              <w:t>This could be part of the booklet.</w:t>
            </w:r>
            <w:r w:rsidR="00954532">
              <w:t xml:space="preserve">  It could be drawn by another child in the school!</w:t>
            </w:r>
          </w:p>
        </w:tc>
        <w:tc>
          <w:tcPr>
            <w:tcW w:w="2410" w:type="dxa"/>
          </w:tcPr>
          <w:p w:rsidRPr="002538AE" w:rsidR="00937790" w:rsidP="00937790" w:rsidRDefault="00937790" w14:paraId="3F1EB34A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937790" w:rsidP="00937790" w:rsidRDefault="00937790" w14:paraId="17D0EE22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="00937790" w:rsidP="00937790" w:rsidRDefault="00937790" w14:paraId="681B18E7" w14:textId="454C566F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="00937790" w:rsidP="00937790" w:rsidRDefault="00937790" w14:paraId="72973DEA" w14:textId="549E7CB9">
            <w:pPr>
              <w:rPr>
                <w:b/>
                <w:bCs/>
                <w:i/>
                <w:iCs/>
              </w:rPr>
            </w:pPr>
          </w:p>
        </w:tc>
      </w:tr>
      <w:tr w:rsidR="00937790" w:rsidTr="00AB4461" w14:paraId="002106C2" w14:textId="77777777">
        <w:tc>
          <w:tcPr>
            <w:tcW w:w="1980" w:type="dxa"/>
          </w:tcPr>
          <w:p w:rsidR="00937790" w:rsidP="00937790" w:rsidRDefault="00937790" w14:paraId="4285739B" w14:textId="7D7AE740">
            <w:pPr>
              <w:rPr>
                <w:b/>
                <w:bCs/>
                <w:i/>
                <w:iCs/>
              </w:rPr>
            </w:pPr>
            <w:r w:rsidRPr="00A90CD8">
              <w:rPr>
                <w:b/>
                <w:bCs/>
              </w:rPr>
              <w:t xml:space="preserve">A </w:t>
            </w:r>
            <w:r w:rsidR="00B447FB">
              <w:rPr>
                <w:b/>
                <w:bCs/>
              </w:rPr>
              <w:t>virtual</w:t>
            </w:r>
            <w:r w:rsidRPr="00A90CD8">
              <w:rPr>
                <w:b/>
                <w:bCs/>
              </w:rPr>
              <w:t xml:space="preserve"> tour</w:t>
            </w:r>
            <w:r>
              <w:rPr>
                <w:b/>
                <w:bCs/>
              </w:rPr>
              <w:t xml:space="preserve"> of the school</w:t>
            </w:r>
          </w:p>
        </w:tc>
        <w:tc>
          <w:tcPr>
            <w:tcW w:w="7087" w:type="dxa"/>
          </w:tcPr>
          <w:p w:rsidR="00937790" w:rsidP="00937790" w:rsidRDefault="00B034B5" w14:paraId="14B0D096" w14:textId="043F70BB">
            <w:pPr>
              <w:rPr>
                <w:b/>
                <w:bCs/>
                <w:i/>
                <w:iCs/>
              </w:rPr>
            </w:pPr>
            <w:r>
              <w:t xml:space="preserve">This could be </w:t>
            </w:r>
            <w:r w:rsidR="000F4335">
              <w:t xml:space="preserve">included </w:t>
            </w:r>
            <w:r>
              <w:t xml:space="preserve">on the </w:t>
            </w:r>
            <w:r w:rsidR="000F4335">
              <w:t xml:space="preserve">school </w:t>
            </w:r>
            <w:r>
              <w:t>website for the child and parent to look at in the</w:t>
            </w:r>
            <w:r w:rsidR="006B64EE">
              <w:t>ir</w:t>
            </w:r>
            <w:r>
              <w:t xml:space="preserve"> home once they have visited school to remind themselves of what they had seen </w:t>
            </w:r>
            <w:proofErr w:type="gramStart"/>
            <w:r>
              <w:t>and also</w:t>
            </w:r>
            <w:proofErr w:type="gramEnd"/>
            <w:r>
              <w:t xml:space="preserve"> </w:t>
            </w:r>
            <w:r w:rsidR="000F4335">
              <w:t>g</w:t>
            </w:r>
            <w:r>
              <w:t>ive the child chance to ask questions about anything they were unsure about, in the safety of their home.</w:t>
            </w:r>
          </w:p>
        </w:tc>
        <w:tc>
          <w:tcPr>
            <w:tcW w:w="2410" w:type="dxa"/>
          </w:tcPr>
          <w:p w:rsidRPr="002538AE" w:rsidR="00937790" w:rsidP="00937790" w:rsidRDefault="00937790" w14:paraId="00CE4C81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Pr="002538AE" w:rsidR="00937790" w:rsidP="00937790" w:rsidRDefault="00937790" w14:paraId="0559B341" w14:textId="77777777">
            <w:r w:rsidRPr="002538AE">
              <w:t>•</w:t>
            </w:r>
            <w:r w:rsidRPr="002538AE">
              <w:tab/>
            </w:r>
            <w:r w:rsidRPr="002538AE">
              <w:t>Child</w:t>
            </w:r>
          </w:p>
          <w:p w:rsidR="00937790" w:rsidP="00937790" w:rsidRDefault="00937790" w14:paraId="5E3EC4B6" w14:textId="5D3E758B">
            <w:pPr>
              <w:rPr>
                <w:b/>
                <w:bCs/>
                <w:i/>
                <w:iCs/>
              </w:rPr>
            </w:pPr>
            <w:r w:rsidRPr="002538AE">
              <w:t>•</w:t>
            </w:r>
            <w:r w:rsidRPr="002538AE">
              <w:tab/>
            </w:r>
            <w:r w:rsidRPr="002538AE">
              <w:t>Parent/carer</w:t>
            </w:r>
          </w:p>
        </w:tc>
        <w:tc>
          <w:tcPr>
            <w:tcW w:w="2977" w:type="dxa"/>
          </w:tcPr>
          <w:p w:rsidR="00937790" w:rsidP="00937790" w:rsidRDefault="00937790" w14:paraId="290D5921" w14:textId="5F239FDE">
            <w:pPr>
              <w:rPr>
                <w:b/>
                <w:bCs/>
                <w:i/>
                <w:iCs/>
              </w:rPr>
            </w:pPr>
          </w:p>
        </w:tc>
      </w:tr>
      <w:tr w:rsidR="002538AE" w:rsidTr="00AB4461" w14:paraId="203B3AFD" w14:textId="77777777">
        <w:tc>
          <w:tcPr>
            <w:tcW w:w="1980" w:type="dxa"/>
          </w:tcPr>
          <w:p w:rsidR="002538AE" w:rsidP="00470C2E" w:rsidRDefault="002538AE" w14:paraId="14DEC556" w14:textId="69F7882E">
            <w:pPr>
              <w:rPr>
                <w:rFonts w:cs="Arial"/>
                <w:b/>
                <w:bCs/>
              </w:rPr>
            </w:pPr>
            <w:r w:rsidRPr="00E1443D">
              <w:rPr>
                <w:b/>
                <w:bCs/>
              </w:rPr>
              <w:t xml:space="preserve">A series of visits </w:t>
            </w:r>
            <w:r w:rsidR="000F4335">
              <w:rPr>
                <w:b/>
                <w:bCs/>
              </w:rPr>
              <w:t>before the official start at School</w:t>
            </w:r>
          </w:p>
        </w:tc>
        <w:tc>
          <w:tcPr>
            <w:tcW w:w="7087" w:type="dxa"/>
          </w:tcPr>
          <w:p w:rsidR="00B92D06" w:rsidP="002C3EB0" w:rsidRDefault="000F4335" w14:paraId="6FDF488F" w14:textId="77777777">
            <w:pPr>
              <w:pStyle w:val="Default"/>
              <w:spacing w:after="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Chance for the child to spend time in the new setting with their new peers and for </w:t>
            </w:r>
            <w:r w:rsidR="00937C6B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families to meet</w:t>
            </w:r>
            <w:r w:rsidR="00937C6B">
              <w:rPr>
                <w:rFonts w:asciiTheme="minorHAnsi" w:hAnsiTheme="minorHAnsi" w:cstheme="minorHAnsi"/>
                <w:sz w:val="22"/>
                <w:szCs w:val="22"/>
              </w:rPr>
              <w:t xml:space="preserve"> up and start making </w:t>
            </w:r>
            <w:proofErr w:type="gramStart"/>
            <w:r w:rsidR="00937C6B">
              <w:rPr>
                <w:rFonts w:asciiTheme="minorHAnsi" w:hAnsiTheme="minorHAnsi" w:cstheme="minorHAnsi"/>
                <w:sz w:val="22"/>
                <w:szCs w:val="22"/>
              </w:rPr>
              <w:t>connections</w:t>
            </w:r>
            <w:proofErr w:type="gramEnd"/>
          </w:p>
          <w:p w:rsidR="000F4335" w:rsidP="002C3EB0" w:rsidRDefault="000F4335" w14:paraId="41897AC6" w14:textId="7DF66074">
            <w:pPr>
              <w:pStyle w:val="Default"/>
              <w:spacing w:after="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2C3EB0" w:rsidR="002C3EB0" w:rsidP="002C3EB0" w:rsidRDefault="002C3EB0" w14:paraId="295ED41E" w14:textId="5661A781">
            <w:pPr>
              <w:pStyle w:val="Default"/>
              <w:spacing w:after="32"/>
              <w:rPr>
                <w:rFonts w:asciiTheme="minorHAnsi" w:hAnsiTheme="minorHAnsi" w:cstheme="minorHAnsi"/>
                <w:sz w:val="22"/>
                <w:szCs w:val="22"/>
              </w:rPr>
            </w:pPr>
            <w:r w:rsidRPr="002C3EB0">
              <w:rPr>
                <w:rFonts w:asciiTheme="minorHAnsi" w:hAnsiTheme="minorHAnsi" w:cstheme="minorHAnsi"/>
                <w:sz w:val="22"/>
                <w:szCs w:val="22"/>
              </w:rPr>
              <w:t xml:space="preserve">Planned transition activities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be able to</w:t>
            </w:r>
            <w:r w:rsidRPr="002C3EB0">
              <w:rPr>
                <w:rFonts w:asciiTheme="minorHAnsi" w:hAnsiTheme="minorHAnsi" w:cstheme="minorHAnsi"/>
                <w:sz w:val="22"/>
                <w:szCs w:val="22"/>
              </w:rPr>
              <w:t xml:space="preserve"> address the differences children and families will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 They will </w:t>
            </w:r>
            <w:r w:rsidRPr="002C3EB0">
              <w:rPr>
                <w:rFonts w:asciiTheme="minorHAnsi" w:hAnsiTheme="minorHAnsi" w:cstheme="minorHAnsi"/>
                <w:sz w:val="22"/>
                <w:szCs w:val="22"/>
              </w:rPr>
              <w:t xml:space="preserve">give children and families opportunities to find out information about the new school and become familiar with new routines and </w:t>
            </w:r>
            <w:r w:rsidR="000F4335">
              <w:rPr>
                <w:rFonts w:asciiTheme="minorHAnsi" w:hAnsiTheme="minorHAnsi" w:cstheme="minorHAnsi"/>
                <w:sz w:val="22"/>
                <w:szCs w:val="22"/>
              </w:rPr>
              <w:t xml:space="preserve">with the new </w:t>
            </w:r>
            <w:r w:rsidRPr="002C3EB0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r w:rsidR="000F4335">
              <w:rPr>
                <w:rFonts w:asciiTheme="minorHAnsi" w:hAnsiTheme="minorHAnsi" w:cstheme="minorHAnsi"/>
                <w:sz w:val="22"/>
                <w:szCs w:val="22"/>
              </w:rPr>
              <w:t xml:space="preserve"> they will meet</w:t>
            </w:r>
            <w:r w:rsidRPr="002C3EB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0F4335" w:rsidP="002538AE" w:rsidRDefault="002C3EB0" w14:paraId="3877F8B8" w14:textId="3151425E">
            <w:pPr>
              <w:rPr>
                <w:rFonts w:cstheme="minorHAnsi"/>
                <w:color w:val="000000" w:themeColor="text1"/>
                <w:lang w:val="en"/>
              </w:rPr>
            </w:pPr>
            <w:r>
              <w:t>T</w:t>
            </w:r>
            <w:r w:rsidR="002538AE">
              <w:t xml:space="preserve">he child </w:t>
            </w:r>
            <w:r w:rsidR="00470C2E">
              <w:t>and parent</w:t>
            </w:r>
            <w:r>
              <w:t xml:space="preserve"> can </w:t>
            </w:r>
            <w:r w:rsidR="00470C2E">
              <w:t>be part of planned events</w:t>
            </w:r>
            <w:r w:rsidR="000F4335">
              <w:t xml:space="preserve"> specifically</w:t>
            </w:r>
            <w:r w:rsidR="00470C2E">
              <w:t xml:space="preserve"> throughout the second part of the summer </w:t>
            </w:r>
            <w:r w:rsidRPr="008A1E81" w:rsidR="00470C2E">
              <w:rPr>
                <w:rFonts w:cstheme="minorHAnsi"/>
              </w:rPr>
              <w:t>term</w:t>
            </w:r>
            <w:r w:rsidRPr="008A1E81" w:rsidR="008A1E81">
              <w:rPr>
                <w:rFonts w:cstheme="minorHAnsi"/>
              </w:rPr>
              <w:t xml:space="preserve"> </w:t>
            </w:r>
            <w:r w:rsidRPr="002C3EB0" w:rsidR="008A1E81">
              <w:rPr>
                <w:rFonts w:cstheme="minorHAnsi"/>
                <w:color w:val="000000" w:themeColor="text1"/>
                <w:lang w:val="en"/>
              </w:rPr>
              <w:t>so new families can get to know the provision before their child starts</w:t>
            </w:r>
            <w:r w:rsidR="00B92D06">
              <w:rPr>
                <w:rFonts w:cstheme="minorHAnsi"/>
                <w:color w:val="000000" w:themeColor="text1"/>
                <w:lang w:val="en"/>
              </w:rPr>
              <w:t xml:space="preserve"> in September</w:t>
            </w:r>
            <w:r w:rsidR="00291ED3">
              <w:rPr>
                <w:rFonts w:cstheme="minorHAnsi"/>
                <w:color w:val="000000" w:themeColor="text1"/>
                <w:lang w:val="en"/>
              </w:rPr>
              <w:t>.</w:t>
            </w:r>
            <w:r>
              <w:rPr>
                <w:rFonts w:cstheme="minorHAnsi"/>
                <w:color w:val="000000" w:themeColor="text1"/>
                <w:lang w:val="en"/>
              </w:rPr>
              <w:t xml:space="preserve">  </w:t>
            </w:r>
          </w:p>
          <w:p w:rsidRPr="002C3EB0" w:rsidR="00470C2E" w:rsidP="002538AE" w:rsidRDefault="000F4335" w14:paraId="19734EE6" w14:textId="251D0A5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en"/>
              </w:rPr>
              <w:t>T</w:t>
            </w:r>
            <w:r w:rsidR="002C3EB0">
              <w:rPr>
                <w:rFonts w:cstheme="minorHAnsi"/>
                <w:color w:val="000000" w:themeColor="text1"/>
                <w:lang w:val="en"/>
              </w:rPr>
              <w:t>hese</w:t>
            </w:r>
            <w:r>
              <w:rPr>
                <w:rFonts w:cstheme="minorHAnsi"/>
                <w:color w:val="000000" w:themeColor="text1"/>
                <w:lang w:val="en"/>
              </w:rPr>
              <w:t xml:space="preserve"> events</w:t>
            </w:r>
            <w:r w:rsidR="002C3EB0">
              <w:rPr>
                <w:rFonts w:cstheme="minorHAnsi"/>
                <w:color w:val="000000" w:themeColor="text1"/>
                <w:lang w:val="en"/>
              </w:rPr>
              <w:t xml:space="preserve"> could </w:t>
            </w:r>
            <w:r w:rsidR="00D22501">
              <w:rPr>
                <w:rFonts w:cstheme="minorHAnsi"/>
                <w:color w:val="000000" w:themeColor="text1"/>
                <w:lang w:val="en"/>
              </w:rPr>
              <w:t>be: -</w:t>
            </w:r>
          </w:p>
          <w:p w:rsidRPr="00470C2E" w:rsidR="002538AE" w:rsidP="002538AE" w:rsidRDefault="00470C2E" w14:paraId="142E15BE" w14:textId="37D4F4F7">
            <w:pPr>
              <w:pStyle w:val="ListParagraph"/>
              <w:numPr>
                <w:ilvl w:val="0"/>
                <w:numId w:val="5"/>
              </w:numPr>
            </w:pPr>
            <w:r w:rsidRPr="00470C2E">
              <w:t xml:space="preserve">at key times of the </w:t>
            </w:r>
            <w:r w:rsidR="000F4335">
              <w:t xml:space="preserve">school </w:t>
            </w:r>
            <w:r w:rsidRPr="00470C2E">
              <w:t xml:space="preserve">day with the parent </w:t>
            </w:r>
            <w:r w:rsidRPr="00470C2E" w:rsidR="002538AE">
              <w:t xml:space="preserve">such as </w:t>
            </w:r>
            <w:r w:rsidR="00642233">
              <w:t>arriving at</w:t>
            </w:r>
            <w:r w:rsidRPr="00470C2E" w:rsidR="002538AE">
              <w:t xml:space="preserve"> school </w:t>
            </w:r>
            <w:r w:rsidRPr="00470C2E">
              <w:t>at the start of the day</w:t>
            </w:r>
            <w:r w:rsidRPr="00470C2E" w:rsidR="002538AE">
              <w:t xml:space="preserve">, </w:t>
            </w:r>
            <w:r w:rsidR="00642233">
              <w:t xml:space="preserve">being part of </w:t>
            </w:r>
            <w:r w:rsidRPr="00470C2E" w:rsidR="002538AE">
              <w:t xml:space="preserve">registration </w:t>
            </w:r>
            <w:r w:rsidR="00642233">
              <w:t xml:space="preserve">time </w:t>
            </w:r>
            <w:r w:rsidRPr="00470C2E" w:rsidR="002538AE">
              <w:t xml:space="preserve">on the carpet, </w:t>
            </w:r>
            <w:r w:rsidR="00642233">
              <w:t xml:space="preserve">staying for </w:t>
            </w:r>
            <w:r w:rsidRPr="00470C2E" w:rsidR="002538AE">
              <w:t>lunch, home time, etc.</w:t>
            </w:r>
          </w:p>
          <w:p w:rsidRPr="00470C2E" w:rsidR="00470C2E" w:rsidP="002538AE" w:rsidRDefault="00470C2E" w14:paraId="76FAEE88" w14:textId="7AE0DE12">
            <w:pPr>
              <w:pStyle w:val="ListParagraph"/>
              <w:numPr>
                <w:ilvl w:val="0"/>
                <w:numId w:val="5"/>
              </w:numPr>
            </w:pPr>
            <w:r w:rsidRPr="00470C2E">
              <w:t>for Stay and Play sessions</w:t>
            </w:r>
            <w:r w:rsidR="00642233">
              <w:t xml:space="preserve"> where both the </w:t>
            </w:r>
            <w:r w:rsidRPr="00470C2E">
              <w:t>parent and child</w:t>
            </w:r>
            <w:r w:rsidR="00642233">
              <w:t xml:space="preserve"> take part</w:t>
            </w:r>
          </w:p>
          <w:p w:rsidR="00470C2E" w:rsidP="002538AE" w:rsidRDefault="00470C2E" w14:paraId="2869DF3C" w14:textId="25126EE5">
            <w:pPr>
              <w:pStyle w:val="ListParagraph"/>
              <w:numPr>
                <w:ilvl w:val="0"/>
                <w:numId w:val="5"/>
              </w:numPr>
            </w:pPr>
            <w:r w:rsidRPr="00470C2E">
              <w:t>for short activity times without the parent e.g. story</w:t>
            </w:r>
            <w:r w:rsidR="00642233">
              <w:t xml:space="preserve"> time</w:t>
            </w:r>
            <w:r w:rsidRPr="00470C2E">
              <w:t xml:space="preserve">, </w:t>
            </w:r>
            <w:r w:rsidR="00642233">
              <w:t xml:space="preserve">a teddy bears </w:t>
            </w:r>
            <w:r w:rsidRPr="00470C2E">
              <w:t>picnic</w:t>
            </w:r>
          </w:p>
          <w:p w:rsidRPr="00470C2E" w:rsidR="008A1E81" w:rsidP="008A1E81" w:rsidRDefault="008A1E81" w14:paraId="4145429E" w14:textId="226C4537">
            <w:pPr>
              <w:pStyle w:val="ListParagraph"/>
            </w:pPr>
          </w:p>
        </w:tc>
        <w:tc>
          <w:tcPr>
            <w:tcW w:w="2410" w:type="dxa"/>
          </w:tcPr>
          <w:p w:rsidRPr="008B008E" w:rsidR="002538AE" w:rsidP="002538AE" w:rsidRDefault="002538AE" w14:paraId="053C24BC" w14:textId="77777777">
            <w:pPr>
              <w:numPr>
                <w:ilvl w:val="0"/>
                <w:numId w:val="1"/>
              </w:numPr>
              <w:rPr>
                <w:bCs/>
              </w:rPr>
            </w:pPr>
            <w:r w:rsidRPr="008B008E">
              <w:rPr>
                <w:b/>
              </w:rPr>
              <w:t>New setting</w:t>
            </w:r>
            <w:r w:rsidRPr="008B008E">
              <w:rPr>
                <w:bCs/>
              </w:rPr>
              <w:t xml:space="preserve"> </w:t>
            </w:r>
          </w:p>
          <w:p w:rsidRPr="008B008E" w:rsidR="002538AE" w:rsidP="002538AE" w:rsidRDefault="002538AE" w14:paraId="6F59E323" w14:textId="77777777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Child</w:t>
            </w:r>
          </w:p>
          <w:p w:rsidRPr="002538AE" w:rsidR="002538AE" w:rsidP="002538AE" w:rsidRDefault="002538AE" w14:paraId="19198117" w14:textId="7FF95F6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538AE">
              <w:rPr>
                <w:bCs/>
              </w:rPr>
              <w:t>Parent/Carer</w:t>
            </w:r>
            <w:r w:rsidRPr="002538AE">
              <w:rPr>
                <w:bCs/>
                <w:i/>
                <w:iCs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Pr="00937790" w:rsidR="002538AE" w:rsidP="002538AE" w:rsidRDefault="002538AE" w14:paraId="027A1318" w14:textId="4F34FAE5"/>
        </w:tc>
      </w:tr>
    </w:tbl>
    <w:p w:rsidR="00B604C7" w:rsidP="00B604C7" w:rsidRDefault="00B604C7" w14:paraId="4524641E" w14:textId="3E89FA69">
      <w:pPr>
        <w:rPr>
          <w:b/>
          <w:bCs/>
          <w:i/>
          <w:iCs/>
        </w:rPr>
      </w:pPr>
    </w:p>
    <w:p w:rsidR="00642233" w:rsidP="00B604C7" w:rsidRDefault="00642233" w14:paraId="4E58521B" w14:textId="2D52A5FC">
      <w:pPr>
        <w:rPr>
          <w:b/>
          <w:bCs/>
          <w:i/>
          <w:iCs/>
        </w:rPr>
      </w:pPr>
    </w:p>
    <w:p w:rsidR="00B604C7" w:rsidP="005C4C94" w:rsidRDefault="00B604C7" w14:paraId="74D9D6E6" w14:textId="40F7BAA6">
      <w:pPr>
        <w:pStyle w:val="Heading2"/>
      </w:pPr>
      <w:r w:rsidRPr="00ED294D">
        <w:rPr>
          <w:u w:val="single"/>
        </w:rPr>
        <w:t>Sharing information</w:t>
      </w:r>
      <w:r w:rsidRPr="00ED294D" w:rsidR="00ED294D">
        <w:rPr>
          <w:u w:val="single"/>
        </w:rPr>
        <w:t>:</w:t>
      </w:r>
      <w:r w:rsidRPr="00ED294D" w:rsidR="00ED294D">
        <w:t xml:space="preserve"> </w:t>
      </w:r>
      <w:r w:rsidRPr="00C42D0E">
        <w:t xml:space="preserve">increasing understanding of the child’s </w:t>
      </w:r>
      <w:r w:rsidRPr="00C42D0E" w:rsidR="00C42D0E">
        <w:t xml:space="preserve">interests and </w:t>
      </w:r>
      <w:r w:rsidRPr="00C42D0E">
        <w:t>needs during and beyond transition.</w:t>
      </w:r>
    </w:p>
    <w:p w:rsidRPr="005C4C94" w:rsidR="005C4C94" w:rsidP="005C4C94" w:rsidRDefault="005C4C94" w14:paraId="7AC04E9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9"/>
        <w:gridCol w:w="2693"/>
        <w:gridCol w:w="3402"/>
      </w:tblGrid>
      <w:tr w:rsidR="00B604C7" w:rsidTr="7AE17FDB" w14:paraId="1EAFCD46" w14:textId="77777777">
        <w:tc>
          <w:tcPr>
            <w:tcW w:w="1980" w:type="dxa"/>
            <w:shd w:val="clear" w:color="auto" w:fill="D9D9D9" w:themeFill="background1" w:themeFillShade="D9"/>
          </w:tcPr>
          <w:p w:rsidRPr="00177BAD" w:rsidR="00B604C7" w:rsidP="004F7155" w:rsidRDefault="00B604C7" w14:paraId="34B80667" w14:textId="7777777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B604C7" w:rsidP="004F7155" w:rsidRDefault="00B604C7" w14:paraId="12DA7C35" w14:textId="77777777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D294D" w:rsidP="004F7155" w:rsidRDefault="00B604C7" w14:paraId="6E3F79E7" w14:textId="7777777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Persons involved.  </w:t>
            </w:r>
          </w:p>
          <w:p w:rsidR="00B604C7" w:rsidP="004F7155" w:rsidRDefault="00B604C7" w14:paraId="62DBA81C" w14:textId="467AC0B3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604C7" w:rsidP="004F7155" w:rsidRDefault="00AB4461" w14:paraId="1FCD367B" w14:textId="61FB0C0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New setting checklist and timeline</w:t>
            </w:r>
          </w:p>
        </w:tc>
      </w:tr>
      <w:tr w:rsidR="00937790" w:rsidTr="7AE17FDB" w14:paraId="08CB47E5" w14:textId="77777777">
        <w:tc>
          <w:tcPr>
            <w:tcW w:w="1980" w:type="dxa"/>
          </w:tcPr>
          <w:p w:rsidRPr="00B604C7" w:rsidR="00937790" w:rsidP="00937790" w:rsidRDefault="00937790" w14:paraId="59F4B396" w14:textId="23C6430A">
            <w:pPr>
              <w:rPr>
                <w:b/>
                <w:bCs/>
              </w:rPr>
            </w:pPr>
            <w:r>
              <w:rPr>
                <w:rFonts w:eastAsia="Times New Roman" w:cstheme="minorHAnsi"/>
                <w:b/>
              </w:rPr>
              <w:t>S</w:t>
            </w:r>
            <w:r w:rsidRPr="00925FCF">
              <w:rPr>
                <w:rFonts w:eastAsia="Times New Roman" w:cstheme="minorHAnsi"/>
                <w:b/>
              </w:rPr>
              <w:t>har</w:t>
            </w:r>
            <w:r w:rsidR="00EA6DDA">
              <w:rPr>
                <w:rFonts w:eastAsia="Times New Roman" w:cstheme="minorHAnsi"/>
                <w:b/>
              </w:rPr>
              <w:t>ing</w:t>
            </w:r>
            <w:r w:rsidRPr="00925FCF">
              <w:rPr>
                <w:rFonts w:eastAsia="Times New Roman" w:cstheme="minorHAnsi"/>
                <w:b/>
              </w:rPr>
              <w:t xml:space="preserve"> key information</w:t>
            </w:r>
            <w:r w:rsidRPr="00925FCF">
              <w:rPr>
                <w:rFonts w:eastAsia="Times New Roman" w:cstheme="minorHAnsi"/>
                <w:bCs/>
              </w:rPr>
              <w:t xml:space="preserve"> </w:t>
            </w:r>
          </w:p>
        </w:tc>
        <w:tc>
          <w:tcPr>
            <w:tcW w:w="6379" w:type="dxa"/>
          </w:tcPr>
          <w:p w:rsidR="00937790" w:rsidP="00937790" w:rsidRDefault="00937790" w14:paraId="68A079E4" w14:textId="215AEE78">
            <w:pPr>
              <w:rPr>
                <w:rFonts w:eastAsia="Times New Roman" w:cstheme="minorHAnsi"/>
                <w:bCs/>
              </w:rPr>
            </w:pPr>
            <w:r w:rsidRPr="006E4BFE">
              <w:rPr>
                <w:rFonts w:eastAsia="Times New Roman" w:cstheme="minorHAnsi"/>
                <w:bCs/>
              </w:rPr>
              <w:t xml:space="preserve">Facilitate </w:t>
            </w:r>
            <w:r w:rsidR="00EA6DDA">
              <w:rPr>
                <w:rFonts w:eastAsia="Times New Roman" w:cstheme="minorHAnsi"/>
                <w:bCs/>
              </w:rPr>
              <w:t xml:space="preserve">as many </w:t>
            </w:r>
            <w:proofErr w:type="gramStart"/>
            <w:r w:rsidRPr="006E4BFE">
              <w:rPr>
                <w:rFonts w:eastAsia="Times New Roman" w:cstheme="minorHAnsi"/>
                <w:bCs/>
              </w:rPr>
              <w:t>opportunities</w:t>
            </w:r>
            <w:proofErr w:type="gramEnd"/>
            <w:r w:rsidRPr="006E4BFE">
              <w:rPr>
                <w:rFonts w:eastAsia="Times New Roman" w:cstheme="minorHAnsi"/>
                <w:bCs/>
              </w:rPr>
              <w:t xml:space="preserve"> to share </w:t>
            </w:r>
            <w:r w:rsidR="00EA6DDA">
              <w:rPr>
                <w:rFonts w:eastAsia="Times New Roman" w:cstheme="minorHAnsi"/>
                <w:bCs/>
              </w:rPr>
              <w:t>an</w:t>
            </w:r>
            <w:r w:rsidR="00A90B09">
              <w:rPr>
                <w:rFonts w:eastAsia="Times New Roman" w:cstheme="minorHAnsi"/>
                <w:bCs/>
              </w:rPr>
              <w:t>y</w:t>
            </w:r>
            <w:r w:rsidR="00EA6DDA">
              <w:rPr>
                <w:rFonts w:eastAsia="Times New Roman" w:cstheme="minorHAnsi"/>
                <w:bCs/>
              </w:rPr>
              <w:t xml:space="preserve"> information </w:t>
            </w:r>
            <w:r w:rsidRPr="006E4BFE">
              <w:rPr>
                <w:rFonts w:eastAsia="Times New Roman" w:cstheme="minorHAnsi"/>
                <w:bCs/>
              </w:rPr>
              <w:t xml:space="preserve">about </w:t>
            </w:r>
            <w:r w:rsidR="00EA6DDA">
              <w:rPr>
                <w:rFonts w:eastAsia="Times New Roman" w:cstheme="minorHAnsi"/>
                <w:bCs/>
              </w:rPr>
              <w:t xml:space="preserve">and experiences </w:t>
            </w:r>
            <w:r w:rsidRPr="006E4BFE">
              <w:rPr>
                <w:rFonts w:eastAsia="Times New Roman" w:cstheme="minorHAnsi"/>
                <w:bCs/>
              </w:rPr>
              <w:t>the child’s strengths, needs, likes, dislikes, motivators, triggers etc.</w:t>
            </w:r>
          </w:p>
          <w:p w:rsidRPr="008A1E81" w:rsidR="008A1E81" w:rsidP="00937790" w:rsidRDefault="008A1E81" w14:paraId="1B9A7748" w14:textId="7CAF0958">
            <w:pPr>
              <w:rPr>
                <w:rFonts w:cstheme="minorHAnsi"/>
                <w:b/>
                <w:bCs/>
              </w:rPr>
            </w:pPr>
            <w:r w:rsidRPr="008A1E81">
              <w:rPr>
                <w:rFonts w:cstheme="minorHAnsi"/>
                <w:color w:val="000000" w:themeColor="text1"/>
                <w:lang w:val="en"/>
              </w:rPr>
              <w:t>Respond sensitively to parents’ anxieties.</w:t>
            </w:r>
          </w:p>
        </w:tc>
        <w:tc>
          <w:tcPr>
            <w:tcW w:w="2693" w:type="dxa"/>
          </w:tcPr>
          <w:p w:rsidRPr="00ED294D" w:rsidR="00937790" w:rsidP="00937790" w:rsidRDefault="00937790" w14:paraId="5CE775D1" w14:textId="77777777">
            <w:pPr>
              <w:rPr>
                <w:b/>
                <w:bCs/>
              </w:rPr>
            </w:pPr>
            <w:r w:rsidRPr="00ED294D">
              <w:rPr>
                <w:b/>
                <w:bCs/>
              </w:rPr>
              <w:t>•</w:t>
            </w:r>
            <w:r w:rsidRPr="00ED294D">
              <w:rPr>
                <w:b/>
                <w:bCs/>
              </w:rPr>
              <w:tab/>
            </w:r>
            <w:r w:rsidRPr="00ED294D">
              <w:rPr>
                <w:b/>
                <w:bCs/>
              </w:rPr>
              <w:t>New setting</w:t>
            </w:r>
          </w:p>
          <w:p w:rsidRPr="00ED294D" w:rsidR="00937790" w:rsidP="00937790" w:rsidRDefault="00937790" w14:paraId="369FCAE3" w14:textId="77777777">
            <w:r w:rsidRPr="00ED294D">
              <w:rPr>
                <w:b/>
                <w:bCs/>
              </w:rPr>
              <w:t>•</w:t>
            </w:r>
            <w:r w:rsidRPr="00ED294D">
              <w:rPr>
                <w:b/>
                <w:bCs/>
              </w:rPr>
              <w:tab/>
            </w:r>
            <w:r w:rsidRPr="00ED294D">
              <w:t>Child</w:t>
            </w:r>
          </w:p>
          <w:p w:rsidRPr="00ED294D" w:rsidR="00937790" w:rsidP="00937790" w:rsidRDefault="00937790" w14:paraId="08DC9585" w14:textId="77777777">
            <w:r w:rsidRPr="00ED294D">
              <w:t>•</w:t>
            </w:r>
            <w:r w:rsidRPr="00ED294D">
              <w:tab/>
            </w:r>
            <w:r w:rsidRPr="00ED294D">
              <w:t>Parent/carer</w:t>
            </w:r>
          </w:p>
          <w:p w:rsidRPr="00ED294D" w:rsidR="00937790" w:rsidP="00937790" w:rsidRDefault="00A93F5B" w14:paraId="0FDECD51" w14:textId="4558FA58">
            <w:pPr>
              <w:pStyle w:val="ListParagraph"/>
              <w:numPr>
                <w:ilvl w:val="0"/>
                <w:numId w:val="3"/>
              </w:numPr>
              <w:ind w:hanging="720"/>
              <w:rPr>
                <w:b/>
                <w:bCs/>
              </w:rPr>
            </w:pPr>
            <w:r>
              <w:t>Current setting - keyworker</w:t>
            </w:r>
          </w:p>
        </w:tc>
        <w:tc>
          <w:tcPr>
            <w:tcW w:w="3402" w:type="dxa"/>
          </w:tcPr>
          <w:p w:rsidRPr="00B604C7" w:rsidR="00937790" w:rsidP="00937790" w:rsidRDefault="00937790" w14:paraId="71774CD4" w14:textId="5633ED9E">
            <w:pPr>
              <w:rPr>
                <w:b/>
                <w:bCs/>
              </w:rPr>
            </w:pPr>
          </w:p>
        </w:tc>
      </w:tr>
      <w:tr w:rsidR="00937790" w:rsidTr="7AE17FDB" w14:paraId="0B0064BE" w14:textId="77777777">
        <w:tc>
          <w:tcPr>
            <w:tcW w:w="1980" w:type="dxa"/>
          </w:tcPr>
          <w:p w:rsidRPr="00E916F3" w:rsidR="00937790" w:rsidP="00937790" w:rsidRDefault="00EA6DDA" w14:paraId="4D309F45" w14:textId="158D43BA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</w:rPr>
              <w:t>Tapping into the</w:t>
            </w:r>
            <w:r w:rsidRPr="00E916F3" w:rsidR="00937790">
              <w:rPr>
                <w:rFonts w:eastAsia="Times New Roman" w:cstheme="minorHAnsi"/>
                <w:b/>
              </w:rPr>
              <w:t xml:space="preserve"> Pupil Profile</w:t>
            </w:r>
            <w:r w:rsidRPr="00E916F3" w:rsidR="00937790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 each one unique</w:t>
            </w:r>
          </w:p>
          <w:p w:rsidRPr="00B604C7" w:rsidR="00937790" w:rsidP="00937790" w:rsidRDefault="00937790" w14:paraId="7B735BEA" w14:textId="77777777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="008A1E81" w:rsidP="00937790" w:rsidRDefault="008A1E81" w14:paraId="131EDC8B" w14:textId="77777777">
            <w:pPr>
              <w:rPr>
                <w:rFonts w:cstheme="minorHAnsi"/>
                <w:color w:val="000000" w:themeColor="text1"/>
                <w:lang w:val="en"/>
              </w:rPr>
            </w:pPr>
            <w:r w:rsidRPr="008A1E81">
              <w:rPr>
                <w:rFonts w:cstheme="minorHAnsi"/>
                <w:color w:val="000000" w:themeColor="text1"/>
                <w:lang w:val="en"/>
              </w:rPr>
              <w:t>Access and read all incoming information on individual children</w:t>
            </w:r>
            <w:r>
              <w:rPr>
                <w:rFonts w:cstheme="minorHAnsi"/>
                <w:color w:val="000000" w:themeColor="text1"/>
                <w:lang w:val="en"/>
              </w:rPr>
              <w:t>.</w:t>
            </w:r>
          </w:p>
          <w:p w:rsidR="00746A2D" w:rsidP="00937790" w:rsidRDefault="00937790" w14:paraId="59E84383" w14:textId="77777777">
            <w:pPr>
              <w:rPr>
                <w:rFonts w:eastAsia="Times New Roman" w:cstheme="minorHAnsi"/>
                <w:bCs/>
              </w:rPr>
            </w:pPr>
            <w:r w:rsidRPr="008A1E81">
              <w:rPr>
                <w:rFonts w:eastAsia="Times New Roman" w:cstheme="minorHAnsi"/>
                <w:bCs/>
                <w:color w:val="000000" w:themeColor="text1"/>
              </w:rPr>
              <w:t xml:space="preserve">This </w:t>
            </w:r>
            <w:r w:rsidR="00A003F0">
              <w:rPr>
                <w:rFonts w:eastAsia="Times New Roman" w:cstheme="minorHAnsi"/>
                <w:bCs/>
                <w:color w:val="000000" w:themeColor="text1"/>
              </w:rPr>
              <w:t xml:space="preserve">profile will </w:t>
            </w:r>
            <w:r>
              <w:rPr>
                <w:rFonts w:eastAsia="Times New Roman" w:cstheme="minorHAnsi"/>
                <w:bCs/>
              </w:rPr>
              <w:t xml:space="preserve">contain an outline of the child’s needs from the </w:t>
            </w:r>
            <w:r w:rsidRPr="00925FCF">
              <w:rPr>
                <w:rFonts w:eastAsia="Times New Roman" w:cstheme="minorHAnsi"/>
                <w:bCs/>
              </w:rPr>
              <w:t xml:space="preserve">Parents’ and </w:t>
            </w:r>
            <w:r w:rsidR="00470C2E">
              <w:rPr>
                <w:rFonts w:eastAsia="Times New Roman" w:cstheme="minorHAnsi"/>
                <w:bCs/>
              </w:rPr>
              <w:t>c</w:t>
            </w:r>
            <w:r w:rsidRPr="00925FCF">
              <w:rPr>
                <w:rFonts w:eastAsia="Times New Roman" w:cstheme="minorHAnsi"/>
                <w:bCs/>
              </w:rPr>
              <w:t xml:space="preserve">urrent </w:t>
            </w:r>
            <w:r w:rsidR="00470C2E">
              <w:rPr>
                <w:rFonts w:eastAsia="Times New Roman" w:cstheme="minorHAnsi"/>
                <w:bCs/>
              </w:rPr>
              <w:t>s</w:t>
            </w:r>
            <w:r w:rsidRPr="00925FCF">
              <w:rPr>
                <w:rFonts w:eastAsia="Times New Roman" w:cstheme="minorHAnsi"/>
                <w:bCs/>
              </w:rPr>
              <w:t xml:space="preserve">etting’s </w:t>
            </w:r>
            <w:r>
              <w:rPr>
                <w:rFonts w:eastAsia="Times New Roman" w:cstheme="minorHAnsi"/>
                <w:bCs/>
              </w:rPr>
              <w:t xml:space="preserve">perspective and should be shared with </w:t>
            </w:r>
            <w:r w:rsidRPr="00746A2D">
              <w:rPr>
                <w:rFonts w:eastAsia="Times New Roman" w:cstheme="minorHAnsi"/>
                <w:bCs/>
                <w:u w:val="single"/>
              </w:rPr>
              <w:t>all staff</w:t>
            </w:r>
            <w:r>
              <w:rPr>
                <w:rFonts w:eastAsia="Times New Roman" w:cstheme="minorHAnsi"/>
                <w:bCs/>
              </w:rPr>
              <w:t xml:space="preserve"> who will </w:t>
            </w:r>
            <w:proofErr w:type="gramStart"/>
            <w:r>
              <w:rPr>
                <w:rFonts w:eastAsia="Times New Roman" w:cstheme="minorHAnsi"/>
                <w:bCs/>
              </w:rPr>
              <w:t>come into contact with</w:t>
            </w:r>
            <w:proofErr w:type="gramEnd"/>
            <w:r>
              <w:rPr>
                <w:rFonts w:eastAsia="Times New Roman" w:cstheme="minorHAnsi"/>
                <w:bCs/>
              </w:rPr>
              <w:t xml:space="preserve"> the child</w:t>
            </w:r>
            <w:r w:rsidR="008A1E81">
              <w:rPr>
                <w:rFonts w:eastAsia="Times New Roman" w:cstheme="minorHAnsi"/>
                <w:bCs/>
              </w:rPr>
              <w:t xml:space="preserve">. </w:t>
            </w:r>
          </w:p>
          <w:p w:rsidR="00746A2D" w:rsidP="00937790" w:rsidRDefault="00746A2D" w14:paraId="58277ECD" w14:textId="77777777">
            <w:pPr>
              <w:rPr>
                <w:rFonts w:cstheme="minorHAnsi"/>
                <w:color w:val="000000" w:themeColor="text1"/>
                <w:lang w:val="en"/>
              </w:rPr>
            </w:pPr>
          </w:p>
          <w:p w:rsidRPr="00B604C7" w:rsidR="00937790" w:rsidP="00937790" w:rsidRDefault="008A1E81" w14:paraId="139A2575" w14:textId="3E72E0D1">
            <w:pPr>
              <w:rPr>
                <w:b/>
                <w:bCs/>
              </w:rPr>
            </w:pPr>
            <w:r w:rsidRPr="008A1E81">
              <w:rPr>
                <w:rFonts w:cstheme="minorHAnsi"/>
                <w:color w:val="000000" w:themeColor="text1"/>
                <w:lang w:val="en"/>
              </w:rPr>
              <w:t xml:space="preserve">Highlight and brief all staff on </w:t>
            </w:r>
            <w:r>
              <w:rPr>
                <w:rFonts w:cstheme="minorHAnsi"/>
                <w:color w:val="000000" w:themeColor="text1"/>
                <w:lang w:val="en"/>
              </w:rPr>
              <w:t xml:space="preserve">any </w:t>
            </w:r>
            <w:r w:rsidRPr="008A1E81">
              <w:rPr>
                <w:rFonts w:cstheme="minorHAnsi"/>
                <w:color w:val="000000" w:themeColor="text1"/>
                <w:lang w:val="en"/>
              </w:rPr>
              <w:t>children who may be vulnerable and/or have special educational needs.</w:t>
            </w:r>
          </w:p>
        </w:tc>
        <w:tc>
          <w:tcPr>
            <w:tcW w:w="2693" w:type="dxa"/>
          </w:tcPr>
          <w:p w:rsidRPr="00ED294D" w:rsidR="00937790" w:rsidP="00937790" w:rsidRDefault="00937790" w14:paraId="0C5C4372" w14:textId="77777777">
            <w:pPr>
              <w:rPr>
                <w:b/>
                <w:bCs/>
              </w:rPr>
            </w:pPr>
            <w:r w:rsidRPr="00ED294D">
              <w:rPr>
                <w:b/>
                <w:bCs/>
              </w:rPr>
              <w:t>•</w:t>
            </w:r>
            <w:r w:rsidRPr="00ED294D">
              <w:rPr>
                <w:b/>
                <w:bCs/>
              </w:rPr>
              <w:tab/>
            </w:r>
            <w:r w:rsidRPr="00ED294D">
              <w:rPr>
                <w:b/>
                <w:bCs/>
              </w:rPr>
              <w:t>New setting</w:t>
            </w:r>
          </w:p>
          <w:p w:rsidRPr="00ED294D" w:rsidR="00937790" w:rsidP="00937790" w:rsidRDefault="00937790" w14:paraId="4A942283" w14:textId="77777777">
            <w:r w:rsidRPr="00ED294D">
              <w:rPr>
                <w:b/>
                <w:bCs/>
              </w:rPr>
              <w:t>•</w:t>
            </w:r>
            <w:r w:rsidRPr="00ED294D">
              <w:rPr>
                <w:b/>
                <w:bCs/>
              </w:rPr>
              <w:tab/>
            </w:r>
            <w:r w:rsidRPr="00ED294D">
              <w:t>Child</w:t>
            </w:r>
          </w:p>
          <w:p w:rsidRPr="00ED294D" w:rsidR="00937790" w:rsidP="00937790" w:rsidRDefault="00937790" w14:paraId="2FFCDAFA" w14:textId="77777777">
            <w:r w:rsidRPr="00ED294D">
              <w:t>•</w:t>
            </w:r>
            <w:r w:rsidRPr="00ED294D">
              <w:tab/>
            </w:r>
            <w:r w:rsidRPr="00ED294D">
              <w:t>Parent/carer</w:t>
            </w:r>
          </w:p>
          <w:p w:rsidRPr="00ED294D" w:rsidR="00937790" w:rsidP="00937790" w:rsidRDefault="00A93F5B" w14:paraId="1B9BC050" w14:textId="443303B6">
            <w:pPr>
              <w:pStyle w:val="ListParagraph"/>
              <w:numPr>
                <w:ilvl w:val="0"/>
                <w:numId w:val="3"/>
              </w:numPr>
              <w:ind w:hanging="720"/>
              <w:rPr>
                <w:b/>
                <w:bCs/>
              </w:rPr>
            </w:pPr>
            <w:r>
              <w:t>Current setting - keyworker</w:t>
            </w:r>
          </w:p>
        </w:tc>
        <w:tc>
          <w:tcPr>
            <w:tcW w:w="3402" w:type="dxa"/>
          </w:tcPr>
          <w:p w:rsidRPr="00B604C7" w:rsidR="00937790" w:rsidP="00937790" w:rsidRDefault="00937790" w14:paraId="412D897D" w14:textId="212F98AC">
            <w:pPr>
              <w:rPr>
                <w:b/>
                <w:bCs/>
              </w:rPr>
            </w:pPr>
          </w:p>
        </w:tc>
      </w:tr>
      <w:tr w:rsidR="002C3EB0" w:rsidTr="7AE17FDB" w14:paraId="30465479" w14:textId="77777777">
        <w:tc>
          <w:tcPr>
            <w:tcW w:w="1980" w:type="dxa"/>
          </w:tcPr>
          <w:p w:rsidRPr="00E1068C" w:rsidR="002C3EB0" w:rsidP="00937790" w:rsidRDefault="00F51FE3" w14:paraId="0206EA5A" w14:textId="1D4D584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Include t</w:t>
            </w:r>
            <w:r w:rsidRPr="00E1068C" w:rsidR="00E1068C">
              <w:rPr>
                <w:rFonts w:cstheme="minorHAnsi"/>
                <w:b/>
                <w:bCs/>
                <w:color w:val="000000" w:themeColor="text1"/>
              </w:rPr>
              <w:t>he voice of the child in a meaningful way.</w:t>
            </w:r>
          </w:p>
        </w:tc>
        <w:tc>
          <w:tcPr>
            <w:tcW w:w="6379" w:type="dxa"/>
          </w:tcPr>
          <w:p w:rsidRPr="008A1E81" w:rsidR="002C3EB0" w:rsidP="7AE17FDB" w:rsidRDefault="005D6403" w14:paraId="5E59401B" w14:textId="0D590C5E">
            <w:pPr>
              <w:rPr>
                <w:color w:val="000000" w:themeColor="text1"/>
                <w:lang w:val="en-US"/>
              </w:rPr>
            </w:pPr>
            <w:r w:rsidRPr="7AE17FDB">
              <w:rPr>
                <w:color w:val="000000" w:themeColor="text1"/>
                <w:lang w:val="en-US"/>
              </w:rPr>
              <w:t xml:space="preserve">Talk with the child during their chosen play activities to find out what they enjoy </w:t>
            </w:r>
            <w:r w:rsidRPr="7AE17FDB" w:rsidR="00D2454A">
              <w:rPr>
                <w:color w:val="000000" w:themeColor="text1"/>
                <w:lang w:val="en-US"/>
              </w:rPr>
              <w:t xml:space="preserve">doing at pre-school, who they like to play with, what is their </w:t>
            </w:r>
            <w:proofErr w:type="spellStart"/>
            <w:r w:rsidRPr="7AE17FDB" w:rsidR="00D2454A">
              <w:rPr>
                <w:color w:val="000000" w:themeColor="text1"/>
                <w:lang w:val="en-US"/>
              </w:rPr>
              <w:t>favourite</w:t>
            </w:r>
            <w:proofErr w:type="spellEnd"/>
            <w:r w:rsidRPr="7AE17FDB" w:rsidR="00D2454A">
              <w:rPr>
                <w:color w:val="000000" w:themeColor="text1"/>
                <w:lang w:val="en-US"/>
              </w:rPr>
              <w:t xml:space="preserve"> toy and </w:t>
            </w:r>
            <w:r w:rsidRPr="7AE17FDB" w:rsidR="006B75A0">
              <w:rPr>
                <w:color w:val="000000" w:themeColor="text1"/>
                <w:lang w:val="en-US"/>
              </w:rPr>
              <w:t xml:space="preserve">see if </w:t>
            </w:r>
            <w:r w:rsidRPr="7AE17FDB" w:rsidR="00D32342">
              <w:rPr>
                <w:color w:val="000000" w:themeColor="text1"/>
                <w:lang w:val="en-US"/>
              </w:rPr>
              <w:t>they</w:t>
            </w:r>
            <w:r w:rsidRPr="7AE17FDB" w:rsidR="006B75A0">
              <w:rPr>
                <w:color w:val="000000" w:themeColor="text1"/>
                <w:lang w:val="en-US"/>
              </w:rPr>
              <w:t xml:space="preserve"> can share their learning journey</w:t>
            </w:r>
            <w:r w:rsidRPr="7AE17FDB" w:rsidR="00D32342">
              <w:rPr>
                <w:color w:val="000000" w:themeColor="text1"/>
                <w:lang w:val="en-US"/>
              </w:rPr>
              <w:t xml:space="preserve"> with you – some photographs to talk about.  This might help them talk about anything that worries them as well</w:t>
            </w:r>
          </w:p>
        </w:tc>
        <w:tc>
          <w:tcPr>
            <w:tcW w:w="2693" w:type="dxa"/>
          </w:tcPr>
          <w:p w:rsidRPr="00E0615A" w:rsidR="002C3EB0" w:rsidP="00D32342" w:rsidRDefault="00A93F5B" w14:paraId="75BA8528" w14:textId="7174211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0615A">
              <w:rPr>
                <w:b/>
                <w:bCs/>
              </w:rPr>
              <w:t xml:space="preserve">Current setting </w:t>
            </w:r>
            <w:r w:rsidRPr="00E0615A" w:rsidR="00D32342">
              <w:rPr>
                <w:b/>
                <w:bCs/>
              </w:rPr>
              <w:t>–</w:t>
            </w:r>
            <w:r w:rsidRPr="00E0615A">
              <w:rPr>
                <w:b/>
                <w:bCs/>
              </w:rPr>
              <w:t xml:space="preserve"> keyworker</w:t>
            </w:r>
          </w:p>
          <w:p w:rsidR="00D32342" w:rsidP="00D32342" w:rsidRDefault="00D32342" w14:paraId="6DA052C1" w14:textId="7777777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New setting</w:t>
            </w:r>
          </w:p>
          <w:p w:rsidRPr="00E0615A" w:rsidR="00E0615A" w:rsidP="00D32342" w:rsidRDefault="00E0615A" w14:paraId="20FD3B9B" w14:textId="6E64EF5C">
            <w:pPr>
              <w:pStyle w:val="ListParagraph"/>
              <w:numPr>
                <w:ilvl w:val="0"/>
                <w:numId w:val="8"/>
              </w:numPr>
            </w:pPr>
            <w:r>
              <w:t>C</w:t>
            </w:r>
            <w:r w:rsidRPr="00E0615A">
              <w:t>hild</w:t>
            </w:r>
          </w:p>
        </w:tc>
        <w:tc>
          <w:tcPr>
            <w:tcW w:w="3402" w:type="dxa"/>
          </w:tcPr>
          <w:p w:rsidR="002C3EB0" w:rsidP="00937790" w:rsidRDefault="002C3EB0" w14:paraId="2DE47417" w14:textId="77777777"/>
        </w:tc>
      </w:tr>
      <w:tr w:rsidR="00937790" w:rsidTr="7AE17FDB" w14:paraId="466CF461" w14:textId="77777777">
        <w:tc>
          <w:tcPr>
            <w:tcW w:w="1980" w:type="dxa"/>
          </w:tcPr>
          <w:p w:rsidRPr="00956015" w:rsidR="00937790" w:rsidP="00937790" w:rsidRDefault="00937790" w14:paraId="4C04FA3F" w14:textId="2945FB57">
            <w:r w:rsidRPr="00E916F3">
              <w:rPr>
                <w:b/>
                <w:bCs/>
              </w:rPr>
              <w:t>Contact</w:t>
            </w:r>
            <w:r w:rsidR="00EA6DDA">
              <w:rPr>
                <w:b/>
                <w:bCs/>
              </w:rPr>
              <w:t>ing</w:t>
            </w:r>
            <w:r w:rsidRPr="00E916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any </w:t>
            </w:r>
            <w:r w:rsidRPr="00E916F3">
              <w:rPr>
                <w:b/>
                <w:bCs/>
              </w:rPr>
              <w:t>specialist agencies</w:t>
            </w:r>
            <w:r>
              <w:rPr>
                <w:b/>
                <w:bCs/>
              </w:rPr>
              <w:t xml:space="preserve"> involved</w:t>
            </w:r>
            <w:r w:rsidRPr="00E916F3">
              <w:rPr>
                <w:b/>
                <w:bCs/>
              </w:rPr>
              <w:t xml:space="preserve"> </w:t>
            </w:r>
          </w:p>
          <w:p w:rsidRPr="00B604C7" w:rsidR="00937790" w:rsidP="00937790" w:rsidRDefault="00937790" w14:paraId="22AE45F7" w14:textId="77777777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Pr="00B604C7" w:rsidR="00937790" w:rsidP="00937790" w:rsidRDefault="00BC24AB" w14:paraId="12BED6E5" w14:textId="7474025A">
            <w:pPr>
              <w:rPr>
                <w:b/>
                <w:bCs/>
              </w:rPr>
            </w:pPr>
            <w:r>
              <w:t xml:space="preserve">Notes of previous input should be clearly read and understood before the child starts at the new setting. </w:t>
            </w:r>
            <w:r w:rsidR="00937790">
              <w:t>Agencies s</w:t>
            </w:r>
            <w:r w:rsidRPr="00DD30DD" w:rsidR="00937790">
              <w:t>uch as</w:t>
            </w:r>
            <w:r w:rsidRPr="006504F9" w:rsidR="00937790">
              <w:rPr>
                <w:b/>
                <w:bCs/>
              </w:rPr>
              <w:t xml:space="preserve"> </w:t>
            </w:r>
            <w:r w:rsidRPr="00956015" w:rsidR="00937790">
              <w:t xml:space="preserve">social care </w:t>
            </w:r>
            <w:r w:rsidR="00937790">
              <w:t xml:space="preserve">and/or </w:t>
            </w:r>
            <w:r w:rsidRPr="00956015" w:rsidR="00937790">
              <w:t>health professionals who are actively involved with the child should be contacted and invited to provide any further advice, guidance and/or training to support effective transition planning.</w:t>
            </w:r>
            <w:r w:rsidR="00505BBE">
              <w:t xml:space="preserve">  </w:t>
            </w:r>
          </w:p>
        </w:tc>
        <w:tc>
          <w:tcPr>
            <w:tcW w:w="2693" w:type="dxa"/>
          </w:tcPr>
          <w:p w:rsidRPr="007D7606" w:rsidR="007D7606" w:rsidP="00937790" w:rsidRDefault="007D7606" w14:paraId="54856F3E" w14:textId="4F6FB611">
            <w:pPr>
              <w:pStyle w:val="ListParagraph"/>
              <w:numPr>
                <w:ilvl w:val="0"/>
                <w:numId w:val="3"/>
              </w:numPr>
              <w:ind w:hanging="686"/>
              <w:rPr>
                <w:b/>
                <w:bCs/>
              </w:rPr>
            </w:pPr>
            <w:r w:rsidRPr="007D7606">
              <w:rPr>
                <w:b/>
                <w:bCs/>
              </w:rPr>
              <w:t>Current Setting and New setting</w:t>
            </w:r>
          </w:p>
          <w:p w:rsidRPr="007D7606" w:rsidR="00937790" w:rsidP="00937790" w:rsidRDefault="00BC24AB" w14:paraId="3E46D194" w14:textId="4269B97A">
            <w:pPr>
              <w:pStyle w:val="ListParagraph"/>
              <w:numPr>
                <w:ilvl w:val="0"/>
                <w:numId w:val="3"/>
              </w:numPr>
              <w:ind w:hanging="686"/>
            </w:pPr>
            <w:r>
              <w:t>O</w:t>
            </w:r>
            <w:r w:rsidRPr="007D7606" w:rsidR="00937790">
              <w:t>ther Professional</w:t>
            </w:r>
            <w:r>
              <w:t>s</w:t>
            </w:r>
          </w:p>
        </w:tc>
        <w:tc>
          <w:tcPr>
            <w:tcW w:w="3402" w:type="dxa"/>
          </w:tcPr>
          <w:p w:rsidRPr="00B604C7" w:rsidR="00937790" w:rsidP="00937790" w:rsidRDefault="00937790" w14:paraId="3DE2F20F" w14:textId="3A00C2E5">
            <w:pPr>
              <w:rPr>
                <w:b/>
                <w:bCs/>
              </w:rPr>
            </w:pPr>
          </w:p>
        </w:tc>
      </w:tr>
    </w:tbl>
    <w:p w:rsidR="00ED294D" w:rsidP="00ED294D" w:rsidRDefault="00ED294D" w14:paraId="4EAF51EF" w14:textId="5BB51809">
      <w:pPr>
        <w:rPr>
          <w:b/>
          <w:bCs/>
        </w:rPr>
      </w:pPr>
    </w:p>
    <w:p w:rsidR="00AB4461" w:rsidP="00ED294D" w:rsidRDefault="00AB4461" w14:paraId="063A459F" w14:textId="77777777">
      <w:pPr>
        <w:rPr>
          <w:b/>
          <w:bCs/>
          <w:sz w:val="32"/>
          <w:szCs w:val="32"/>
          <w:u w:val="single"/>
        </w:rPr>
      </w:pPr>
    </w:p>
    <w:p w:rsidR="00AB4461" w:rsidP="00ED294D" w:rsidRDefault="00AB4461" w14:paraId="48A5BBDB" w14:textId="77777777">
      <w:pPr>
        <w:rPr>
          <w:b/>
          <w:bCs/>
          <w:sz w:val="32"/>
          <w:szCs w:val="32"/>
          <w:u w:val="single"/>
        </w:rPr>
      </w:pPr>
    </w:p>
    <w:p w:rsidR="00B604C7" w:rsidP="005C4C94" w:rsidRDefault="00B604C7" w14:paraId="2E051A2B" w14:textId="3E94D4D9">
      <w:pPr>
        <w:pStyle w:val="Heading2"/>
      </w:pPr>
      <w:r w:rsidRPr="00B604C7">
        <w:rPr>
          <w:sz w:val="32"/>
          <w:szCs w:val="32"/>
          <w:u w:val="single"/>
        </w:rPr>
        <w:t>Moving on</w:t>
      </w:r>
      <w:r w:rsidRPr="00ED294D" w:rsidR="00ED294D">
        <w:rPr>
          <w:sz w:val="32"/>
          <w:szCs w:val="32"/>
          <w:u w:val="single"/>
        </w:rPr>
        <w:t>:</w:t>
      </w:r>
      <w:r w:rsidRPr="00ED294D" w:rsidR="00ED294D">
        <w:rPr>
          <w:sz w:val="32"/>
          <w:szCs w:val="32"/>
        </w:rPr>
        <w:t xml:space="preserve"> </w:t>
      </w:r>
      <w:r w:rsidRPr="00AB4461">
        <w:t xml:space="preserve">increasing the child’s understanding </w:t>
      </w:r>
      <w:r w:rsidRPr="00AB4461" w:rsidR="00470C2E">
        <w:t>of moving on from pre-school to School</w:t>
      </w:r>
    </w:p>
    <w:p w:rsidRPr="005C4C94" w:rsidR="005C4C94" w:rsidP="005C4C94" w:rsidRDefault="005C4C94" w14:paraId="6EB64D64" w14:textId="77777777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80"/>
        <w:gridCol w:w="6237"/>
        <w:gridCol w:w="2693"/>
        <w:gridCol w:w="3686"/>
      </w:tblGrid>
      <w:tr w:rsidR="00B604C7" w:rsidTr="7582F871" w14:paraId="356E9C3C" w14:textId="77777777">
        <w:tc>
          <w:tcPr>
            <w:tcW w:w="1980" w:type="dxa"/>
            <w:shd w:val="clear" w:color="auto" w:fill="D9D9D9" w:themeFill="background1" w:themeFillShade="D9"/>
            <w:tcMar/>
          </w:tcPr>
          <w:p w:rsidRPr="00177BAD" w:rsidR="00B604C7" w:rsidP="004F7155" w:rsidRDefault="00B604C7" w14:paraId="22A1B104" w14:textId="7777777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6237" w:type="dxa"/>
            <w:shd w:val="clear" w:color="auto" w:fill="D9D9D9" w:themeFill="background1" w:themeFillShade="D9"/>
            <w:tcMar/>
          </w:tcPr>
          <w:p w:rsidR="00B604C7" w:rsidP="004F7155" w:rsidRDefault="00B604C7" w14:paraId="3010998E" w14:textId="77777777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693" w:type="dxa"/>
            <w:shd w:val="clear" w:color="auto" w:fill="D9D9D9" w:themeFill="background1" w:themeFillShade="D9"/>
            <w:tcMar/>
          </w:tcPr>
          <w:p w:rsidR="00ED294D" w:rsidP="004F7155" w:rsidRDefault="00B604C7" w14:paraId="327F42DA" w14:textId="2A253A70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>Persons involved</w:t>
            </w:r>
            <w:r w:rsidR="00ED294D">
              <w:rPr>
                <w:b/>
                <w:bCs/>
              </w:rPr>
              <w:t>.</w:t>
            </w:r>
            <w:r w:rsidRPr="00B604C7">
              <w:rPr>
                <w:b/>
                <w:bCs/>
              </w:rPr>
              <w:t xml:space="preserve"> </w:t>
            </w:r>
          </w:p>
          <w:p w:rsidR="00B604C7" w:rsidP="004F7155" w:rsidRDefault="00B604C7" w14:paraId="07DFB1C8" w14:textId="42EA5302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3686" w:type="dxa"/>
            <w:shd w:val="clear" w:color="auto" w:fill="D9D9D9" w:themeFill="background1" w:themeFillShade="D9"/>
            <w:tcMar/>
          </w:tcPr>
          <w:p w:rsidR="00B604C7" w:rsidP="004F7155" w:rsidRDefault="00AB4461" w14:paraId="2BB40D4A" w14:textId="145084E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New setting checklist and timeline</w:t>
            </w:r>
          </w:p>
        </w:tc>
      </w:tr>
      <w:tr w:rsidR="00B604C7" w:rsidTr="7582F871" w14:paraId="61B5DA5E" w14:textId="77777777">
        <w:tc>
          <w:tcPr>
            <w:tcW w:w="1980" w:type="dxa"/>
            <w:tcMar/>
          </w:tcPr>
          <w:p w:rsidRPr="004B6D19" w:rsidR="00B604C7" w:rsidP="00B604C7" w:rsidRDefault="00553446" w14:paraId="72A2236F" w14:textId="6C88B147">
            <w:r>
              <w:rPr>
                <w:b/>
                <w:bCs/>
              </w:rPr>
              <w:t>Moving on</w:t>
            </w:r>
            <w:r w:rsidRPr="006504F9" w:rsidR="00B604C7">
              <w:rPr>
                <w:b/>
                <w:bCs/>
              </w:rPr>
              <w:t xml:space="preserve"> activities</w:t>
            </w:r>
            <w:r w:rsidRPr="004B6D19" w:rsidR="00B604C7">
              <w:t xml:space="preserve"> </w:t>
            </w:r>
          </w:p>
          <w:p w:rsidRPr="00B604C7" w:rsidR="00B604C7" w:rsidP="00B604C7" w:rsidRDefault="00B604C7" w14:paraId="74905001" w14:textId="77777777">
            <w:pPr>
              <w:rPr>
                <w:b/>
                <w:bCs/>
              </w:rPr>
            </w:pPr>
          </w:p>
        </w:tc>
        <w:tc>
          <w:tcPr>
            <w:tcW w:w="6237" w:type="dxa"/>
            <w:tcMar/>
          </w:tcPr>
          <w:p w:rsidRPr="00B667EF" w:rsidR="00B03397" w:rsidP="7582F871" w:rsidRDefault="00214D32" w14:paraId="3E33F937" w14:textId="7EE0CEF7" w14:noSpellErr="1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color w:val="000000" w:themeColor="text1"/>
                <w:lang w:val="en-US"/>
              </w:rPr>
            </w:pPr>
            <w:r w:rsidRPr="7582F871" w:rsidR="00214D32">
              <w:rPr>
                <w:rFonts w:cs="Calibri" w:cstheme="minorAscii"/>
                <w:color w:val="000000" w:themeColor="text1" w:themeTint="FF" w:themeShade="FF"/>
                <w:lang w:val="en-US"/>
              </w:rPr>
              <w:t>T</w:t>
            </w:r>
            <w:r w:rsidRPr="7582F871" w:rsidR="00B03397">
              <w:rPr>
                <w:rFonts w:cs="Calibri" w:cstheme="minorAscii"/>
                <w:color w:val="000000" w:themeColor="text1" w:themeTint="FF" w:themeShade="FF"/>
                <w:lang w:val="en-US"/>
              </w:rPr>
              <w:t>alking to children about starting school and offering opportunities to share their feelings, such as at circle time</w:t>
            </w:r>
            <w:r w:rsidRPr="7582F871" w:rsidR="00214D32">
              <w:rPr>
                <w:rFonts w:cs="Calibri" w:cstheme="minorAscii"/>
                <w:color w:val="000000" w:themeColor="text1" w:themeTint="FF" w:themeShade="FF"/>
                <w:lang w:val="en-US"/>
              </w:rPr>
              <w:t xml:space="preserve">.  </w:t>
            </w:r>
            <w:r w:rsidRPr="7582F871" w:rsidR="00214D32">
              <w:rPr>
                <w:rFonts w:cs="Calibri" w:cstheme="minorAscii"/>
                <w:color w:val="000000" w:themeColor="text1" w:themeTint="FF" w:themeShade="FF"/>
                <w:lang w:val="en-US"/>
              </w:rPr>
              <w:t>Reading books with them about starting school.</w:t>
            </w:r>
          </w:p>
          <w:p w:rsidRPr="00B667EF" w:rsidR="00F034A1" w:rsidP="00B667EF" w:rsidRDefault="00F034A1" w14:paraId="27DB455E" w14:textId="495ABE6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lang w:val="en"/>
              </w:rPr>
            </w:pPr>
            <w:r w:rsidRPr="00B667EF">
              <w:rPr>
                <w:rFonts w:cstheme="minorHAnsi"/>
                <w:color w:val="000000" w:themeColor="text1"/>
                <w:lang w:val="en"/>
              </w:rPr>
              <w:t>Reading ‘Starting School’ books at home.</w:t>
            </w:r>
          </w:p>
          <w:p w:rsidRPr="00B667EF" w:rsidR="00B03397" w:rsidP="00B604C7" w:rsidRDefault="00B03397" w14:paraId="7463268F" w14:textId="26A01CB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lang w:val="en"/>
              </w:rPr>
            </w:pPr>
            <w:r w:rsidRPr="00B667EF">
              <w:rPr>
                <w:rFonts w:cstheme="minorHAnsi"/>
                <w:color w:val="000000" w:themeColor="text1"/>
                <w:lang w:val="en"/>
              </w:rPr>
              <w:t xml:space="preserve">Setting up school role-play activities, </w:t>
            </w:r>
            <w:r w:rsidRPr="00B667EF" w:rsidR="00F034A1">
              <w:rPr>
                <w:rFonts w:cstheme="minorHAnsi"/>
                <w:color w:val="000000" w:themeColor="text1"/>
                <w:lang w:val="en"/>
              </w:rPr>
              <w:t>to include</w:t>
            </w:r>
            <w:r w:rsidRPr="00B667EF">
              <w:rPr>
                <w:rFonts w:cstheme="minorHAnsi"/>
                <w:color w:val="000000" w:themeColor="text1"/>
                <w:lang w:val="en"/>
              </w:rPr>
              <w:t xml:space="preserve"> uniform or book bags and reading books about starting </w:t>
            </w:r>
            <w:proofErr w:type="gramStart"/>
            <w:r w:rsidRPr="00B667EF">
              <w:rPr>
                <w:rFonts w:cstheme="minorHAnsi"/>
                <w:color w:val="000000" w:themeColor="text1"/>
                <w:lang w:val="en"/>
              </w:rPr>
              <w:t>school</w:t>
            </w:r>
            <w:proofErr w:type="gramEnd"/>
          </w:p>
          <w:p w:rsidRPr="00B667EF" w:rsidR="00214D32" w:rsidP="00B604C7" w:rsidRDefault="00B03397" w14:paraId="396EDA91" w14:textId="00BF905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0000" w:themeColor="text1"/>
                <w:lang w:val="en"/>
              </w:rPr>
            </w:pPr>
            <w:r w:rsidRPr="00B667EF">
              <w:rPr>
                <w:rFonts w:cstheme="minorHAnsi"/>
                <w:color w:val="000000" w:themeColor="text1"/>
                <w:lang w:val="en"/>
              </w:rPr>
              <w:t>Encouraging the children to become more independent at lunch and snack times, putting on their coats and shoes and with personal self-care in readiness for starting school</w:t>
            </w:r>
            <w:r w:rsidRPr="00B667EF" w:rsidR="00214D32">
              <w:rPr>
                <w:rFonts w:cstheme="minorHAnsi"/>
                <w:color w:val="000000" w:themeColor="text1"/>
                <w:lang w:val="en"/>
              </w:rPr>
              <w:t>.</w:t>
            </w:r>
          </w:p>
          <w:p w:rsidRPr="00B667EF" w:rsidR="00B03397" w:rsidP="00B667EF" w:rsidRDefault="00214D32" w14:paraId="5F5A1FB6" w14:textId="1987B4AB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color w:val="000000"/>
              </w:rPr>
            </w:pPr>
            <w:r w:rsidRPr="00B667EF">
              <w:rPr>
                <w:rFonts w:ascii="Calibri" w:hAnsi="Calibri" w:cs="Calibri"/>
                <w:color w:val="000000"/>
              </w:rPr>
              <w:t>Group activities such as working towards a Leavers’ Assembly</w:t>
            </w:r>
            <w:r w:rsidRPr="00B667EF" w:rsidR="00F034A1">
              <w:rPr>
                <w:rFonts w:ascii="Calibri" w:hAnsi="Calibri" w:cs="Calibri"/>
                <w:color w:val="000000"/>
              </w:rPr>
              <w:t xml:space="preserve"> or </w:t>
            </w:r>
            <w:r w:rsidRPr="00B667EF">
              <w:rPr>
                <w:rFonts w:ascii="Calibri" w:hAnsi="Calibri" w:cs="Calibri"/>
                <w:color w:val="000000"/>
              </w:rPr>
              <w:t>Graduation.  Other activities might include a ‘goodbye’ book with a message from each member of staff or some other memento.</w:t>
            </w:r>
          </w:p>
        </w:tc>
        <w:tc>
          <w:tcPr>
            <w:tcW w:w="2693" w:type="dxa"/>
            <w:tcMar/>
          </w:tcPr>
          <w:p w:rsidRPr="00ED294D" w:rsidR="00ED294D" w:rsidP="00ED294D" w:rsidRDefault="00ED294D" w14:paraId="5339605F" w14:textId="77777777">
            <w:pPr>
              <w:rPr>
                <w:b/>
                <w:bCs/>
              </w:rPr>
            </w:pPr>
            <w:r w:rsidRPr="00ED294D">
              <w:rPr>
                <w:b/>
                <w:bCs/>
              </w:rPr>
              <w:t>•</w:t>
            </w:r>
            <w:r w:rsidRPr="00ED294D">
              <w:rPr>
                <w:b/>
                <w:bCs/>
              </w:rPr>
              <w:tab/>
            </w:r>
            <w:r w:rsidRPr="00ED294D">
              <w:rPr>
                <w:b/>
                <w:bCs/>
              </w:rPr>
              <w:t>Current setting</w:t>
            </w:r>
          </w:p>
          <w:p w:rsidRPr="00ED294D" w:rsidR="00ED294D" w:rsidP="00ED294D" w:rsidRDefault="00ED294D" w14:paraId="5B32FB25" w14:textId="77777777">
            <w:r w:rsidRPr="00ED294D">
              <w:rPr>
                <w:b/>
                <w:bCs/>
              </w:rPr>
              <w:t>•</w:t>
            </w:r>
            <w:r w:rsidRPr="00ED294D">
              <w:rPr>
                <w:b/>
                <w:bCs/>
              </w:rPr>
              <w:tab/>
            </w:r>
            <w:r w:rsidRPr="00ED294D">
              <w:t>Child</w:t>
            </w:r>
          </w:p>
          <w:p w:rsidRPr="00B604C7" w:rsidR="00B604C7" w:rsidP="00ED294D" w:rsidRDefault="00ED294D" w14:paraId="1F7F71F2" w14:textId="4DD9A417">
            <w:pPr>
              <w:rPr>
                <w:b/>
                <w:bCs/>
              </w:rPr>
            </w:pPr>
            <w:r w:rsidRPr="00ED294D">
              <w:t>•</w:t>
            </w:r>
            <w:r w:rsidRPr="00ED294D">
              <w:tab/>
            </w:r>
            <w:r w:rsidRPr="00ED294D">
              <w:t>Parent/carer</w:t>
            </w:r>
          </w:p>
        </w:tc>
        <w:tc>
          <w:tcPr>
            <w:tcW w:w="3686" w:type="dxa"/>
            <w:tcMar/>
          </w:tcPr>
          <w:p w:rsidRPr="00B604C7" w:rsidR="00B604C7" w:rsidP="00B604C7" w:rsidRDefault="00B604C7" w14:paraId="774308CF" w14:textId="77777777">
            <w:pPr>
              <w:rPr>
                <w:b/>
                <w:bCs/>
              </w:rPr>
            </w:pPr>
          </w:p>
        </w:tc>
      </w:tr>
    </w:tbl>
    <w:p w:rsidR="005C4C94" w:rsidP="00EA6DDA" w:rsidRDefault="005C4C94" w14:paraId="0E178920" w14:textId="77777777">
      <w:pPr>
        <w:jc w:val="both"/>
        <w:rPr>
          <w:b/>
          <w:bCs/>
          <w:sz w:val="32"/>
          <w:szCs w:val="32"/>
          <w:u w:val="single"/>
        </w:rPr>
      </w:pPr>
    </w:p>
    <w:p w:rsidR="005C4C94" w:rsidP="00EA6DDA" w:rsidRDefault="005C4C94" w14:paraId="328BF81B" w14:textId="77777777">
      <w:pPr>
        <w:jc w:val="both"/>
        <w:rPr>
          <w:b/>
          <w:bCs/>
          <w:sz w:val="32"/>
          <w:szCs w:val="32"/>
          <w:u w:val="single"/>
        </w:rPr>
      </w:pPr>
    </w:p>
    <w:p w:rsidR="005C4C94" w:rsidP="00EA6DDA" w:rsidRDefault="005C4C94" w14:paraId="0166EDEB" w14:textId="77777777">
      <w:pPr>
        <w:jc w:val="both"/>
        <w:rPr>
          <w:b/>
          <w:bCs/>
          <w:sz w:val="32"/>
          <w:szCs w:val="32"/>
          <w:u w:val="single"/>
        </w:rPr>
      </w:pPr>
    </w:p>
    <w:p w:rsidR="005C4C94" w:rsidP="00EA6DDA" w:rsidRDefault="005C4C94" w14:paraId="02E68454" w14:textId="77777777">
      <w:pPr>
        <w:jc w:val="both"/>
        <w:rPr>
          <w:b/>
          <w:bCs/>
          <w:sz w:val="32"/>
          <w:szCs w:val="32"/>
          <w:u w:val="single"/>
        </w:rPr>
      </w:pPr>
    </w:p>
    <w:p w:rsidR="00EA6DDA" w:rsidP="005C4C94" w:rsidRDefault="00EA6DDA" w14:paraId="29158234" w14:textId="606F30F4">
      <w:pPr>
        <w:pStyle w:val="Heading2"/>
      </w:pPr>
      <w:r w:rsidRPr="00ED294D">
        <w:rPr>
          <w:sz w:val="32"/>
          <w:szCs w:val="32"/>
          <w:u w:val="single"/>
        </w:rPr>
        <w:t>Routines:</w:t>
      </w:r>
      <w:r w:rsidRPr="00ED294D">
        <w:rPr>
          <w:sz w:val="32"/>
          <w:szCs w:val="32"/>
        </w:rPr>
        <w:t xml:space="preserve"> </w:t>
      </w:r>
      <w:r w:rsidRPr="00AB4461">
        <w:t>increasing the child's participation in and confidence with routines</w:t>
      </w:r>
      <w:r w:rsidRPr="00AB4461" w:rsidR="000863F5">
        <w:t xml:space="preserve">. </w:t>
      </w:r>
      <w:r w:rsidRPr="00AB4461">
        <w:t>These routines may be home-based, setting-based or focused on travel between home and setting.</w:t>
      </w:r>
    </w:p>
    <w:p w:rsidRPr="005C4C94" w:rsidR="005C4C94" w:rsidP="005C4C94" w:rsidRDefault="005C4C94" w14:paraId="24B5E174" w14:textId="77777777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980"/>
        <w:gridCol w:w="6237"/>
        <w:gridCol w:w="2693"/>
        <w:gridCol w:w="3686"/>
      </w:tblGrid>
      <w:tr w:rsidR="00EA6DDA" w:rsidTr="00EB53F1" w14:paraId="3482AADD" w14:textId="77777777">
        <w:tc>
          <w:tcPr>
            <w:tcW w:w="1980" w:type="dxa"/>
            <w:shd w:val="clear" w:color="auto" w:fill="D9D9D9" w:themeFill="background1" w:themeFillShade="D9"/>
          </w:tcPr>
          <w:p w:rsidRPr="00177BAD" w:rsidR="00EA6DDA" w:rsidP="00EA5E7B" w:rsidRDefault="00EA6DDA" w14:paraId="3930D956" w14:textId="77777777">
            <w:pPr>
              <w:rPr>
                <w:b/>
                <w:bCs/>
              </w:rPr>
            </w:pPr>
            <w:bookmarkStart w:name="_Hlk64470378" w:id="1"/>
            <w:r w:rsidRPr="00B604C7">
              <w:rPr>
                <w:b/>
                <w:bCs/>
              </w:rPr>
              <w:t xml:space="preserve">Strategies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EA6DDA" w:rsidP="00EA5E7B" w:rsidRDefault="00EA6DDA" w14:paraId="220E86EB" w14:textId="77777777">
            <w:r w:rsidRPr="00B604C7">
              <w:rPr>
                <w:b/>
                <w:bCs/>
              </w:rPr>
              <w:t xml:space="preserve">Extra detail / explanation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A6DDA" w:rsidP="00EA5E7B" w:rsidRDefault="00EA6DDA" w14:paraId="225AB493" w14:textId="77777777">
            <w:pPr>
              <w:rPr>
                <w:b/>
                <w:bCs/>
              </w:rPr>
            </w:pPr>
            <w:r w:rsidRPr="00B604C7">
              <w:rPr>
                <w:b/>
                <w:bCs/>
              </w:rPr>
              <w:t xml:space="preserve">Persons </w:t>
            </w:r>
            <w:proofErr w:type="gramStart"/>
            <w:r w:rsidRPr="00B604C7">
              <w:rPr>
                <w:b/>
                <w:bCs/>
              </w:rPr>
              <w:t>involved</w:t>
            </w:r>
            <w:proofErr w:type="gramEnd"/>
            <w:r w:rsidRPr="00B604C7">
              <w:rPr>
                <w:b/>
                <w:bCs/>
              </w:rPr>
              <w:t xml:space="preserve"> </w:t>
            </w:r>
          </w:p>
          <w:p w:rsidR="00EA6DDA" w:rsidP="00EA5E7B" w:rsidRDefault="00EA6DDA" w14:paraId="0CCE1EA8" w14:textId="77777777">
            <w:pPr>
              <w:rPr>
                <w:b/>
                <w:bCs/>
                <w:i/>
                <w:iCs/>
              </w:rPr>
            </w:pPr>
            <w:r w:rsidRPr="00B604C7">
              <w:rPr>
                <w:b/>
                <w:bCs/>
              </w:rPr>
              <w:t>Lead professional in bold.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EA6DDA" w:rsidP="00EA5E7B" w:rsidRDefault="00AB4461" w14:paraId="5A7ACFCC" w14:textId="4DF5EC1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New setting checklist and timeline</w:t>
            </w:r>
          </w:p>
        </w:tc>
      </w:tr>
      <w:bookmarkEnd w:id="1"/>
      <w:tr w:rsidR="00EA6DDA" w:rsidTr="00EB53F1" w14:paraId="7AF09B1C" w14:textId="77777777">
        <w:tc>
          <w:tcPr>
            <w:tcW w:w="1980" w:type="dxa"/>
          </w:tcPr>
          <w:p w:rsidRPr="00447A7E" w:rsidR="00EA6DDA" w:rsidP="00EA5E7B" w:rsidRDefault="00EA6DDA" w14:paraId="13E1AD64" w14:textId="77777777">
            <w:pPr>
              <w:pStyle w:val="NoSpacing"/>
            </w:pPr>
            <w:r w:rsidRPr="006F161E">
              <w:rPr>
                <w:b/>
                <w:bCs/>
              </w:rPr>
              <w:t>Information booklets for families</w:t>
            </w:r>
            <w:r>
              <w:t xml:space="preserve"> </w:t>
            </w:r>
          </w:p>
          <w:p w:rsidRPr="00B604C7" w:rsidR="00EA6DDA" w:rsidP="00EA5E7B" w:rsidRDefault="00EA6DDA" w14:paraId="53C58548" w14:textId="77777777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:rsidRPr="00B604C7" w:rsidR="00EA6DDA" w:rsidP="00EA5E7B" w:rsidRDefault="00EA6DDA" w14:paraId="5B96FE96" w14:textId="7EC1C738">
            <w:pPr>
              <w:rPr>
                <w:b/>
                <w:bCs/>
              </w:rPr>
            </w:pPr>
            <w:r>
              <w:t>Addressing issues such as school</w:t>
            </w:r>
            <w:r w:rsidRPr="00FD58BD">
              <w:t xml:space="preserve"> lunch</w:t>
            </w:r>
            <w:r>
              <w:t xml:space="preserve">es, milk and snack arrangements, school times alongside </w:t>
            </w:r>
            <w:r w:rsidRPr="007352BC">
              <w:t xml:space="preserve">home-based routines e.g. </w:t>
            </w:r>
            <w:r>
              <w:t xml:space="preserve">self-help skills, </w:t>
            </w:r>
            <w:r w:rsidRPr="007352BC">
              <w:t>bedtime</w:t>
            </w:r>
            <w:r>
              <w:t xml:space="preserve"> routines, what is my uniform, what goes in my school bag, what will my snack be?  </w:t>
            </w:r>
          </w:p>
        </w:tc>
        <w:tc>
          <w:tcPr>
            <w:tcW w:w="2693" w:type="dxa"/>
          </w:tcPr>
          <w:p w:rsidRPr="002538AE" w:rsidR="00EA6DDA" w:rsidP="00EA5E7B" w:rsidRDefault="00EA6DDA" w14:paraId="4AB19BC1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rPr>
                <w:b/>
                <w:bCs/>
              </w:rPr>
              <w:t>New Setting</w:t>
            </w:r>
          </w:p>
          <w:p w:rsidR="00EA6DDA" w:rsidP="00EA5E7B" w:rsidRDefault="00EA6DDA" w14:paraId="2A9664A6" w14:textId="77777777">
            <w:r w:rsidRPr="002538AE">
              <w:rPr>
                <w:b/>
                <w:bCs/>
              </w:rPr>
              <w:t>•</w:t>
            </w:r>
            <w:r w:rsidRPr="002538AE">
              <w:tab/>
            </w:r>
            <w:r w:rsidRPr="002538AE">
              <w:t>Child</w:t>
            </w:r>
          </w:p>
          <w:p w:rsidRPr="009F130D" w:rsidR="009F130D" w:rsidP="009F130D" w:rsidRDefault="009F130D" w14:paraId="1AB11E19" w14:textId="359AD3CF">
            <w:pPr>
              <w:pStyle w:val="ListParagraph"/>
              <w:numPr>
                <w:ilvl w:val="0"/>
                <w:numId w:val="9"/>
              </w:numPr>
            </w:pPr>
            <w:r w:rsidRPr="009F130D">
              <w:t>Parents/carers</w:t>
            </w:r>
          </w:p>
        </w:tc>
        <w:tc>
          <w:tcPr>
            <w:tcW w:w="3686" w:type="dxa"/>
          </w:tcPr>
          <w:p w:rsidRPr="00B604C7" w:rsidR="00EA6DDA" w:rsidP="00EA5E7B" w:rsidRDefault="00EA6DDA" w14:paraId="17DC568A" w14:textId="118925BB">
            <w:pPr>
              <w:rPr>
                <w:b/>
                <w:bCs/>
              </w:rPr>
            </w:pPr>
          </w:p>
        </w:tc>
      </w:tr>
      <w:tr w:rsidR="00EA6DDA" w:rsidTr="00EB53F1" w14:paraId="22BE543B" w14:textId="77777777">
        <w:tc>
          <w:tcPr>
            <w:tcW w:w="1980" w:type="dxa"/>
          </w:tcPr>
          <w:p w:rsidRPr="00B604C7" w:rsidR="00EA6DDA" w:rsidP="00EA5E7B" w:rsidRDefault="00EA6DDA" w14:paraId="7B7B7D1A" w14:textId="77777777">
            <w:pPr>
              <w:rPr>
                <w:b/>
                <w:bCs/>
              </w:rPr>
            </w:pPr>
            <w:r w:rsidRPr="00567E9C">
              <w:rPr>
                <w:b/>
                <w:bCs/>
              </w:rPr>
              <w:t xml:space="preserve">Encouraging parents/carers to walk to/drive past school </w:t>
            </w:r>
          </w:p>
        </w:tc>
        <w:tc>
          <w:tcPr>
            <w:tcW w:w="6237" w:type="dxa"/>
          </w:tcPr>
          <w:p w:rsidRPr="00B604C7" w:rsidR="00EA6DDA" w:rsidP="00EA5E7B" w:rsidRDefault="00EF11B7" w14:paraId="4B7B3911" w14:textId="3A67EEFC">
            <w:pPr>
              <w:rPr>
                <w:b/>
                <w:bCs/>
              </w:rPr>
            </w:pPr>
            <w:r>
              <w:t>This will help</w:t>
            </w:r>
            <w:r w:rsidRPr="00447A7E" w:rsidR="00EA6DDA">
              <w:t xml:space="preserve"> the child can familiarise themselves with the route and look of the building</w:t>
            </w:r>
            <w:r>
              <w:t xml:space="preserve"> and surroundings</w:t>
            </w:r>
            <w:r w:rsidRPr="00447A7E" w:rsidR="00EA6DDA">
              <w:t xml:space="preserve">. </w:t>
            </w:r>
            <w:r w:rsidR="00EA6DDA">
              <w:t xml:space="preserve"> Repeat this activity at key times of the day so that the child experiences it at </w:t>
            </w:r>
            <w:r>
              <w:t>different</w:t>
            </w:r>
            <w:r w:rsidR="00EA6DDA">
              <w:t xml:space="preserve"> time</w:t>
            </w:r>
            <w:r>
              <w:t>s when there might be a few or a lot of people around, small groups or a large crow</w:t>
            </w:r>
            <w:r w:rsidR="00D22501">
              <w:t>d</w:t>
            </w:r>
            <w:r>
              <w:t>, additional traffic etc.</w:t>
            </w:r>
            <w:r w:rsidR="00EA6DDA">
              <w:t>.</w:t>
            </w:r>
          </w:p>
        </w:tc>
        <w:tc>
          <w:tcPr>
            <w:tcW w:w="2693" w:type="dxa"/>
          </w:tcPr>
          <w:p w:rsidRPr="002538AE" w:rsidR="00EA6DDA" w:rsidP="00EA5E7B" w:rsidRDefault="00EA6DDA" w14:paraId="51492D4C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>
              <w:rPr>
                <w:b/>
                <w:bCs/>
              </w:rPr>
              <w:t>Parent</w:t>
            </w:r>
          </w:p>
          <w:p w:rsidRPr="00B604C7" w:rsidR="00EA6DDA" w:rsidP="00EA5E7B" w:rsidRDefault="00EA6DDA" w14:paraId="7F5B9A91" w14:textId="77777777">
            <w:pPr>
              <w:rPr>
                <w:b/>
                <w:bCs/>
              </w:rPr>
            </w:pPr>
            <w:r w:rsidRPr="002538AE">
              <w:rPr>
                <w:b/>
                <w:bCs/>
              </w:rPr>
              <w:t>•</w:t>
            </w:r>
            <w:r w:rsidRPr="002538AE">
              <w:rPr>
                <w:b/>
                <w:bCs/>
              </w:rPr>
              <w:tab/>
            </w:r>
            <w:r w:rsidRPr="002538AE">
              <w:t>Child</w:t>
            </w:r>
          </w:p>
        </w:tc>
        <w:tc>
          <w:tcPr>
            <w:tcW w:w="3686" w:type="dxa"/>
          </w:tcPr>
          <w:p w:rsidRPr="00B604C7" w:rsidR="00EA6DDA" w:rsidP="00EA5E7B" w:rsidRDefault="00EA6DDA" w14:paraId="7845A455" w14:textId="55793F2A">
            <w:pPr>
              <w:rPr>
                <w:b/>
                <w:bCs/>
              </w:rPr>
            </w:pPr>
          </w:p>
        </w:tc>
      </w:tr>
    </w:tbl>
    <w:p w:rsidRPr="00B604C7" w:rsidR="00EA6DDA" w:rsidP="00B604C7" w:rsidRDefault="00EA6DDA" w14:paraId="7A444B9B" w14:textId="77777777">
      <w:pPr>
        <w:rPr>
          <w:b/>
          <w:bCs/>
          <w:i/>
          <w:iCs/>
        </w:rPr>
      </w:pPr>
    </w:p>
    <w:sectPr w:rsidRPr="00B604C7" w:rsidR="00EA6DDA" w:rsidSect="00BB7C31">
      <w:pgSz w:w="16838" w:h="11906" w:orient="landscape"/>
      <w:pgMar w:top="1440" w:right="110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CA6" w:rsidP="00EB781B" w:rsidRDefault="00F37CA6" w14:paraId="760AC838" w14:textId="77777777">
      <w:pPr>
        <w:spacing w:after="0" w:line="240" w:lineRule="auto"/>
      </w:pPr>
      <w:r>
        <w:separator/>
      </w:r>
    </w:p>
  </w:endnote>
  <w:endnote w:type="continuationSeparator" w:id="0">
    <w:p w:rsidR="00F37CA6" w:rsidP="00EB781B" w:rsidRDefault="00F37CA6" w14:paraId="7A76AD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CA6" w:rsidP="00EB781B" w:rsidRDefault="00F37CA6" w14:paraId="3DBE1FC7" w14:textId="77777777">
      <w:pPr>
        <w:spacing w:after="0" w:line="240" w:lineRule="auto"/>
      </w:pPr>
      <w:r>
        <w:separator/>
      </w:r>
    </w:p>
  </w:footnote>
  <w:footnote w:type="continuationSeparator" w:id="0">
    <w:p w:rsidR="00F37CA6" w:rsidP="00EB781B" w:rsidRDefault="00F37CA6" w14:paraId="44A8DB0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376"/>
    <w:multiLevelType w:val="hybridMultilevel"/>
    <w:tmpl w:val="F628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04784"/>
    <w:multiLevelType w:val="hybridMultilevel"/>
    <w:tmpl w:val="C4FA4F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02E5C"/>
    <w:multiLevelType w:val="hybridMultilevel"/>
    <w:tmpl w:val="6D3054FC"/>
    <w:lvl w:ilvl="0" w:tplc="D05ABA3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E643B9"/>
    <w:multiLevelType w:val="hybridMultilevel"/>
    <w:tmpl w:val="950EE29E"/>
    <w:lvl w:ilvl="0" w:tplc="F06AA3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8B46AD"/>
    <w:multiLevelType w:val="hybridMultilevel"/>
    <w:tmpl w:val="97726C6E"/>
    <w:lvl w:ilvl="0" w:tplc="EBCC7BC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07443D"/>
    <w:multiLevelType w:val="hybridMultilevel"/>
    <w:tmpl w:val="2F7854C2"/>
    <w:lvl w:ilvl="0" w:tplc="F06AA30A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6" w15:restartNumberingAfterBreak="0">
    <w:nsid w:val="2AB47127"/>
    <w:multiLevelType w:val="hybridMultilevel"/>
    <w:tmpl w:val="8BF231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316AF9"/>
    <w:multiLevelType w:val="hybridMultilevel"/>
    <w:tmpl w:val="FFDE898C"/>
    <w:lvl w:ilvl="0" w:tplc="0812FC2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0E05D4"/>
    <w:multiLevelType w:val="hybridMultilevel"/>
    <w:tmpl w:val="5B983840"/>
    <w:lvl w:ilvl="0" w:tplc="4092ADC2">
      <w:numFmt w:val="bullet"/>
      <w:lvlText w:val=""/>
      <w:lvlJc w:val="left"/>
      <w:pPr>
        <w:ind w:left="408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9" w15:restartNumberingAfterBreak="0">
    <w:nsid w:val="5525254B"/>
    <w:multiLevelType w:val="hybridMultilevel"/>
    <w:tmpl w:val="33628EF0"/>
    <w:lvl w:ilvl="0" w:tplc="6A166BE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872FBB"/>
    <w:multiLevelType w:val="hybridMultilevel"/>
    <w:tmpl w:val="67A6DD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5247133">
    <w:abstractNumId w:val="10"/>
  </w:num>
  <w:num w:numId="2" w16cid:durableId="1934851466">
    <w:abstractNumId w:val="1"/>
  </w:num>
  <w:num w:numId="3" w16cid:durableId="1463765764">
    <w:abstractNumId w:val="6"/>
  </w:num>
  <w:num w:numId="4" w16cid:durableId="968515758">
    <w:abstractNumId w:val="0"/>
  </w:num>
  <w:num w:numId="5" w16cid:durableId="92212185">
    <w:abstractNumId w:val="9"/>
  </w:num>
  <w:num w:numId="6" w16cid:durableId="477189301">
    <w:abstractNumId w:val="8"/>
  </w:num>
  <w:num w:numId="7" w16cid:durableId="781073949">
    <w:abstractNumId w:val="7"/>
  </w:num>
  <w:num w:numId="8" w16cid:durableId="968241317">
    <w:abstractNumId w:val="5"/>
  </w:num>
  <w:num w:numId="9" w16cid:durableId="1903785769">
    <w:abstractNumId w:val="3"/>
  </w:num>
  <w:num w:numId="10" w16cid:durableId="1104037165">
    <w:abstractNumId w:val="4"/>
  </w:num>
  <w:num w:numId="11" w16cid:durableId="60019035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B"/>
    <w:rsid w:val="000863F5"/>
    <w:rsid w:val="000E48C3"/>
    <w:rsid w:val="000F4335"/>
    <w:rsid w:val="00130C1F"/>
    <w:rsid w:val="001F541C"/>
    <w:rsid w:val="00214D32"/>
    <w:rsid w:val="002459DF"/>
    <w:rsid w:val="002538AE"/>
    <w:rsid w:val="002547B3"/>
    <w:rsid w:val="00291ED3"/>
    <w:rsid w:val="002C3EB0"/>
    <w:rsid w:val="002D17FD"/>
    <w:rsid w:val="002E49C8"/>
    <w:rsid w:val="002F1C8D"/>
    <w:rsid w:val="003A7BC0"/>
    <w:rsid w:val="003B68BF"/>
    <w:rsid w:val="003E6C06"/>
    <w:rsid w:val="004502AD"/>
    <w:rsid w:val="00470C2E"/>
    <w:rsid w:val="00505BBE"/>
    <w:rsid w:val="005239C3"/>
    <w:rsid w:val="00553446"/>
    <w:rsid w:val="005C4C94"/>
    <w:rsid w:val="005D6403"/>
    <w:rsid w:val="006346F3"/>
    <w:rsid w:val="00642233"/>
    <w:rsid w:val="006B64EE"/>
    <w:rsid w:val="006B75A0"/>
    <w:rsid w:val="00746A2D"/>
    <w:rsid w:val="00783111"/>
    <w:rsid w:val="007927C6"/>
    <w:rsid w:val="007D7606"/>
    <w:rsid w:val="00837C31"/>
    <w:rsid w:val="008A1E81"/>
    <w:rsid w:val="00910217"/>
    <w:rsid w:val="00937790"/>
    <w:rsid w:val="00937C6B"/>
    <w:rsid w:val="00954532"/>
    <w:rsid w:val="009E40BB"/>
    <w:rsid w:val="009F130D"/>
    <w:rsid w:val="00A003F0"/>
    <w:rsid w:val="00A70BC5"/>
    <w:rsid w:val="00A90B09"/>
    <w:rsid w:val="00A93F5B"/>
    <w:rsid w:val="00AB4461"/>
    <w:rsid w:val="00B03397"/>
    <w:rsid w:val="00B034B5"/>
    <w:rsid w:val="00B447FB"/>
    <w:rsid w:val="00B604C7"/>
    <w:rsid w:val="00B667EF"/>
    <w:rsid w:val="00B92D06"/>
    <w:rsid w:val="00BA3FED"/>
    <w:rsid w:val="00BB7C31"/>
    <w:rsid w:val="00BC24AB"/>
    <w:rsid w:val="00C42D0E"/>
    <w:rsid w:val="00CE3D5E"/>
    <w:rsid w:val="00CF75A9"/>
    <w:rsid w:val="00D22501"/>
    <w:rsid w:val="00D2454A"/>
    <w:rsid w:val="00D32342"/>
    <w:rsid w:val="00D42BF8"/>
    <w:rsid w:val="00D711EB"/>
    <w:rsid w:val="00E0615A"/>
    <w:rsid w:val="00E1068C"/>
    <w:rsid w:val="00E34314"/>
    <w:rsid w:val="00E36DFD"/>
    <w:rsid w:val="00E47318"/>
    <w:rsid w:val="00EA6DDA"/>
    <w:rsid w:val="00EB53F1"/>
    <w:rsid w:val="00EB781B"/>
    <w:rsid w:val="00ED294D"/>
    <w:rsid w:val="00EF11B7"/>
    <w:rsid w:val="00F034A1"/>
    <w:rsid w:val="00F23425"/>
    <w:rsid w:val="00F37CA6"/>
    <w:rsid w:val="00F51FE3"/>
    <w:rsid w:val="7582F871"/>
    <w:rsid w:val="7AE1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11AB"/>
  <w15:chartTrackingRefBased/>
  <w15:docId w15:val="{1B50ED61-D099-49A0-B941-2D983E184D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94D"/>
  </w:style>
  <w:style w:type="paragraph" w:styleId="Heading1">
    <w:name w:val="heading 1"/>
    <w:basedOn w:val="Normal"/>
    <w:next w:val="Normal"/>
    <w:link w:val="Heading1Char"/>
    <w:uiPriority w:val="9"/>
    <w:qFormat/>
    <w:rsid w:val="005C4C94"/>
    <w:pPr>
      <w:keepNext/>
      <w:keepLines/>
      <w:spacing w:before="240" w:after="0"/>
      <w:outlineLvl w:val="0"/>
    </w:pPr>
    <w:rPr>
      <w:rFonts w:ascii="Calibri" w:hAnsi="Calibri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C94"/>
    <w:pPr>
      <w:keepNext/>
      <w:keepLines/>
      <w:spacing w:before="40" w:after="0"/>
      <w:outlineLvl w:val="1"/>
    </w:pPr>
    <w:rPr>
      <w:rFonts w:ascii="Calibri" w:hAnsi="Calibri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8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781B"/>
  </w:style>
  <w:style w:type="paragraph" w:styleId="Footer">
    <w:name w:val="footer"/>
    <w:basedOn w:val="Normal"/>
    <w:link w:val="FooterChar"/>
    <w:uiPriority w:val="99"/>
    <w:unhideWhenUsed/>
    <w:rsid w:val="00EB78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781B"/>
  </w:style>
  <w:style w:type="table" w:styleId="TableGrid">
    <w:name w:val="Table Grid"/>
    <w:basedOn w:val="TableNormal"/>
    <w:uiPriority w:val="39"/>
    <w:rsid w:val="00B604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604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538AE"/>
    <w:pPr>
      <w:ind w:left="720"/>
      <w:contextualSpacing/>
    </w:pPr>
  </w:style>
  <w:style w:type="paragraph" w:styleId="Default" w:customStyle="1">
    <w:name w:val="Default"/>
    <w:rsid w:val="002C3E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C4C94"/>
    <w:rPr>
      <w:rFonts w:ascii="Calibri" w:hAnsi="Calibri"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C4C94"/>
    <w:rPr>
      <w:rFonts w:ascii="Calibri" w:hAnsi="Calibri"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08B56-FD31-41DB-BA8D-449A2B742AF7}">
  <ds:schemaRefs>
    <ds:schemaRef ds:uri="http://schemas.microsoft.com/office/2006/metadata/properties"/>
    <ds:schemaRef ds:uri="eec3fdff-e690-40b3-822d-144904ec7bb8"/>
    <ds:schemaRef ds:uri="http://purl.org/dc/dcmitype/"/>
    <ds:schemaRef ds:uri="http://schemas.microsoft.com/office/2006/documentManagement/types"/>
    <ds:schemaRef ds:uri="2526ffb5-7e20-4a9d-9595-405367ce70c5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CF8596-5CC2-4E78-92F5-1350BBDE2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54DD8-DD74-4444-B548-AFF56F7F78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Oliver</dc:creator>
  <cp:keywords/>
  <dc:description/>
  <cp:lastModifiedBy>Fleming, Matthew</cp:lastModifiedBy>
  <cp:revision>5</cp:revision>
  <dcterms:created xsi:type="dcterms:W3CDTF">2024-05-02T12:11:00Z</dcterms:created>
  <dcterms:modified xsi:type="dcterms:W3CDTF">2024-08-16T13:13:09Z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