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3"/>
  <w:body>
    <w:p w14:paraId="120A537B" w14:textId="55EBC87D" w:rsidR="00EA54B5" w:rsidRDefault="00EA54B5" w:rsidP="00185F93">
      <w:pPr>
        <w:jc w:val="center"/>
        <w:rPr>
          <w:rFonts w:ascii="Comic Sans MS" w:hAnsi="Comic Sans MS"/>
          <w:b/>
          <w:bCs/>
          <w:sz w:val="28"/>
          <w:szCs w:val="28"/>
          <w:u w:val="single"/>
        </w:rPr>
      </w:pPr>
      <w:r>
        <w:rPr>
          <w:rFonts w:ascii="Comic Sans MS" w:hAnsi="Comic Sans MS"/>
          <w:b/>
          <w:bCs/>
          <w:noProof/>
          <w:sz w:val="28"/>
          <w:szCs w:val="28"/>
          <w:u w:val="single"/>
        </w:rPr>
        <w:drawing>
          <wp:anchor distT="0" distB="0" distL="114300" distR="114300" simplePos="0" relativeHeight="251687936" behindDoc="1" locked="0" layoutInCell="1" allowOverlap="1" wp14:anchorId="31AD11A3" wp14:editId="6B17F348">
            <wp:simplePos x="0" y="0"/>
            <wp:positionH relativeFrom="page">
              <wp:posOffset>361950</wp:posOffset>
            </wp:positionH>
            <wp:positionV relativeFrom="paragraph">
              <wp:posOffset>0</wp:posOffset>
            </wp:positionV>
            <wp:extent cx="2971800" cy="798195"/>
            <wp:effectExtent l="0" t="0" r="0" b="1905"/>
            <wp:wrapTight wrapText="bothSides">
              <wp:wrapPolygon edited="0">
                <wp:start x="0" y="0"/>
                <wp:lineTo x="0" y="21136"/>
                <wp:lineTo x="21462" y="21136"/>
                <wp:lineTo x="21462"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B33A54" w14:textId="77777777" w:rsidR="00EA54B5" w:rsidRDefault="00EA54B5" w:rsidP="00185F93">
      <w:pPr>
        <w:jc w:val="center"/>
        <w:rPr>
          <w:rFonts w:ascii="Comic Sans MS" w:hAnsi="Comic Sans MS"/>
          <w:b/>
          <w:bCs/>
          <w:sz w:val="28"/>
          <w:szCs w:val="28"/>
          <w:u w:val="single"/>
        </w:rPr>
      </w:pPr>
    </w:p>
    <w:p w14:paraId="6A91A296" w14:textId="77777777" w:rsidR="00EA54B5" w:rsidRDefault="00EA54B5" w:rsidP="00185F93">
      <w:pPr>
        <w:jc w:val="center"/>
        <w:rPr>
          <w:rFonts w:ascii="Comic Sans MS" w:hAnsi="Comic Sans MS"/>
          <w:b/>
          <w:bCs/>
          <w:sz w:val="28"/>
          <w:szCs w:val="28"/>
          <w:u w:val="single"/>
        </w:rPr>
      </w:pPr>
    </w:p>
    <w:p w14:paraId="60BA7ED9" w14:textId="517758AC" w:rsidR="00CE12C0" w:rsidRDefault="00EC637F" w:rsidP="00984347">
      <w:pPr>
        <w:pStyle w:val="Heading1"/>
        <w:jc w:val="center"/>
        <w:rPr>
          <w:b w:val="0"/>
        </w:rPr>
      </w:pPr>
      <w:r w:rsidRPr="00CE12C0">
        <w:t>What is a SMART target?</w:t>
      </w:r>
    </w:p>
    <w:p w14:paraId="1E87FAA9" w14:textId="0C412195" w:rsidR="00090C51" w:rsidRPr="00125C50" w:rsidRDefault="00090C51" w:rsidP="00185F93">
      <w:pPr>
        <w:jc w:val="center"/>
        <w:rPr>
          <w:rFonts w:ascii="Comic Sans MS" w:hAnsi="Comic Sans MS"/>
          <w:b/>
          <w:bCs/>
          <w:sz w:val="16"/>
          <w:szCs w:val="16"/>
          <w:u w:val="single"/>
        </w:rPr>
      </w:pPr>
    </w:p>
    <w:tbl>
      <w:tblPr>
        <w:tblStyle w:val="TableGrid"/>
        <w:tblW w:w="9781" w:type="dxa"/>
        <w:tblInd w:w="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7253"/>
      </w:tblGrid>
      <w:tr w:rsidR="00EC637F" w14:paraId="746743A3" w14:textId="77777777" w:rsidTr="00A97379">
        <w:trPr>
          <w:trHeight w:val="794"/>
        </w:trPr>
        <w:tc>
          <w:tcPr>
            <w:tcW w:w="2689" w:type="dxa"/>
          </w:tcPr>
          <w:p w14:paraId="6DA1221F" w14:textId="78EC4014" w:rsidR="00EC637F" w:rsidRPr="005D0DA8" w:rsidRDefault="002C48C2" w:rsidP="00125C50">
            <w:pPr>
              <w:jc w:val="center"/>
              <w:rPr>
                <w:rFonts w:ascii="Comic Sans MS" w:hAnsi="Comic Sans MS"/>
                <w:sz w:val="32"/>
                <w:szCs w:val="32"/>
              </w:rPr>
            </w:pPr>
            <w:r w:rsidRPr="005D0DA8">
              <w:rPr>
                <w:rFonts w:ascii="Comic Sans MS" w:hAnsi="Comic Sans MS"/>
                <w:noProof/>
                <w:sz w:val="32"/>
                <w:szCs w:val="32"/>
              </w:rPr>
              <mc:AlternateContent>
                <mc:Choice Requires="wps">
                  <w:drawing>
                    <wp:inline distT="0" distB="0" distL="0" distR="0" wp14:anchorId="38ABF981" wp14:editId="424CFD89">
                      <wp:extent cx="1670050" cy="482600"/>
                      <wp:effectExtent l="0" t="0" r="25400" b="12700"/>
                      <wp:docPr id="3" name="Rectangle: Rounded Corners 3" descr="Specific">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670050" cy="482600"/>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BA606" w14:textId="2F3C520C" w:rsidR="00FF5239" w:rsidRPr="005F4D95" w:rsidRDefault="00FF5239" w:rsidP="00FF5239">
                                  <w:pPr>
                                    <w:jc w:val="center"/>
                                    <w:rPr>
                                      <w:rFonts w:ascii="Comic Sans MS" w:hAnsi="Comic Sans MS"/>
                                      <w:color w:val="000000" w:themeColor="text1"/>
                                      <w:sz w:val="32"/>
                                      <w:szCs w:val="32"/>
                                    </w:rPr>
                                  </w:pPr>
                                  <w:r w:rsidRPr="005F4D95">
                                    <w:rPr>
                                      <w:rFonts w:ascii="Comic Sans MS" w:hAnsi="Comic Sans MS"/>
                                      <w:color w:val="000000" w:themeColor="text1"/>
                                      <w:sz w:val="32"/>
                                      <w:szCs w:val="32"/>
                                    </w:rPr>
                                    <w:t>Specific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ABF981" id="Rectangle: Rounded Corners 3" o:spid="_x0000_s1026" alt="Specific" style="width:131.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" fillcolor="#ffc000" strokecolor="#ffc000" strokeweight="1pt">
                      <v:stroke joinstyle="miter"/>
                      <v:textbox>
                        <w:txbxContent>
                          <w:p w14:paraId="43EBA606" w14:textId="2F3C520C" w:rsidR="00FF5239" w:rsidRPr="005F4D95" w:rsidRDefault="00FF5239" w:rsidP="00FF5239">
                            <w:pPr>
                              <w:jc w:val="center"/>
                              <w:rPr>
                                <w:rFonts w:ascii="Comic Sans MS" w:hAnsi="Comic Sans MS"/>
                                <w:color w:val="000000" w:themeColor="text1"/>
                                <w:sz w:val="32"/>
                                <w:szCs w:val="32"/>
                              </w:rPr>
                            </w:pPr>
                            <w:r w:rsidRPr="005F4D95">
                              <w:rPr>
                                <w:rFonts w:ascii="Comic Sans MS" w:hAnsi="Comic Sans MS"/>
                                <w:color w:val="000000" w:themeColor="text1"/>
                                <w:sz w:val="32"/>
                                <w:szCs w:val="32"/>
                              </w:rPr>
                              <w:t>Specific</w:t>
                            </w:r>
                          </w:p>
                        </w:txbxContent>
                      </v:textbox>
                      <w10:anchorlock/>
                    </v:roundrect>
                  </w:pict>
                </mc:Fallback>
              </mc:AlternateContent>
            </w:r>
          </w:p>
        </w:tc>
        <w:tc>
          <w:tcPr>
            <w:tcW w:w="7092" w:type="dxa"/>
          </w:tcPr>
          <w:p w14:paraId="59A6F08D" w14:textId="212A9514" w:rsidR="002C48C2" w:rsidRPr="002C48C2" w:rsidRDefault="00433FF0" w:rsidP="00125C50">
            <w:pPr>
              <w:jc w:val="center"/>
              <w:rPr>
                <w:rFonts w:ascii="Comic Sans MS" w:hAnsi="Comic Sans MS"/>
                <w:sz w:val="20"/>
                <w:szCs w:val="20"/>
              </w:rPr>
            </w:pPr>
            <w:r>
              <w:rPr>
                <w:rFonts w:ascii="Comic Sans MS" w:hAnsi="Comic Sans MS"/>
                <w:noProof/>
                <w:sz w:val="20"/>
                <w:szCs w:val="20"/>
              </w:rPr>
              <mc:AlternateContent>
                <mc:Choice Requires="wps">
                  <w:drawing>
                    <wp:inline distT="0" distB="0" distL="0" distR="0" wp14:anchorId="2AD5ED74" wp14:editId="4705DE4E">
                      <wp:extent cx="4478400" cy="482400"/>
                      <wp:effectExtent l="0" t="0" r="17780" b="13335"/>
                      <wp:docPr id="2" name="Rectangle: Rounded Corners 2" descr="Is it clear to everyone what it means? Is it detailed, explicit and precise (focused on a specific aspect of developm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478400" cy="482400"/>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87C23" w14:textId="2A5C8114" w:rsidR="00433FF0" w:rsidRPr="00113442" w:rsidRDefault="00433FF0" w:rsidP="00433FF0">
                                  <w:pPr>
                                    <w:jc w:val="center"/>
                                    <w:rPr>
                                      <w:rFonts w:ascii="Comic Sans MS" w:hAnsi="Comic Sans MS"/>
                                      <w:color w:val="000000" w:themeColor="text1"/>
                                      <w:sz w:val="20"/>
                                      <w:szCs w:val="20"/>
                                    </w:rPr>
                                  </w:pPr>
                                  <w:r w:rsidRPr="00113442">
                                    <w:rPr>
                                      <w:rFonts w:ascii="Comic Sans MS" w:hAnsi="Comic Sans MS"/>
                                      <w:color w:val="000000" w:themeColor="text1"/>
                                      <w:sz w:val="20"/>
                                      <w:szCs w:val="20"/>
                                    </w:rPr>
                                    <w:t xml:space="preserve">Is it clear to everyone what it </w:t>
                                  </w:r>
                                  <w:r w:rsidR="00EA54B5" w:rsidRPr="00113442">
                                    <w:rPr>
                                      <w:rFonts w:ascii="Comic Sans MS" w:hAnsi="Comic Sans MS"/>
                                      <w:color w:val="000000" w:themeColor="text1"/>
                                      <w:sz w:val="20"/>
                                      <w:szCs w:val="20"/>
                                    </w:rPr>
                                    <w:t>means</w:t>
                                  </w:r>
                                  <w:r w:rsidRPr="00113442">
                                    <w:rPr>
                                      <w:rFonts w:ascii="Comic Sans MS" w:hAnsi="Comic Sans MS"/>
                                      <w:color w:val="000000" w:themeColor="text1"/>
                                      <w:sz w:val="20"/>
                                      <w:szCs w:val="20"/>
                                    </w:rPr>
                                    <w:t>? Is it detailed, explicit and precise (focused on a specific aspect of development)?</w:t>
                                  </w:r>
                                </w:p>
                                <w:p w14:paraId="787F7B57" w14:textId="77777777" w:rsidR="00433FF0" w:rsidRDefault="00433FF0" w:rsidP="00433F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D5ED74" id="Rectangle: Rounded Corners 2" o:spid="_x0000_s1027" alt="Is it clear to everyone what it means? Is it detailed, explicit and precise (focused on a specific aspect of development)?" style="width:352.6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" fillcolor="#ffde80" strokecolor="#ffc000" strokeweight=".25pt">
                      <v:fill color2="#fff3da" rotate="t" angle="45" colors="0 #ffde80;.5 #ffe8b3;1 #fff3da" focus="100%" type="gradient"/>
                      <v:stroke joinstyle="miter"/>
                      <v:textbox>
                        <w:txbxContent>
                          <w:p w14:paraId="4EB87C23" w14:textId="2A5C8114" w:rsidR="00433FF0" w:rsidRPr="00113442" w:rsidRDefault="00433FF0" w:rsidP="00433FF0">
                            <w:pPr>
                              <w:jc w:val="center"/>
                              <w:rPr>
                                <w:rFonts w:ascii="Comic Sans MS" w:hAnsi="Comic Sans MS"/>
                                <w:color w:val="000000" w:themeColor="text1"/>
                                <w:sz w:val="20"/>
                                <w:szCs w:val="20"/>
                              </w:rPr>
                            </w:pPr>
                            <w:r w:rsidRPr="00113442">
                              <w:rPr>
                                <w:rFonts w:ascii="Comic Sans MS" w:hAnsi="Comic Sans MS"/>
                                <w:color w:val="000000" w:themeColor="text1"/>
                                <w:sz w:val="20"/>
                                <w:szCs w:val="20"/>
                              </w:rPr>
                              <w:t xml:space="preserve">Is it clear to everyone what it </w:t>
                            </w:r>
                            <w:r w:rsidR="00EA54B5" w:rsidRPr="00113442">
                              <w:rPr>
                                <w:rFonts w:ascii="Comic Sans MS" w:hAnsi="Comic Sans MS"/>
                                <w:color w:val="000000" w:themeColor="text1"/>
                                <w:sz w:val="20"/>
                                <w:szCs w:val="20"/>
                              </w:rPr>
                              <w:t>means</w:t>
                            </w:r>
                            <w:r w:rsidRPr="00113442">
                              <w:rPr>
                                <w:rFonts w:ascii="Comic Sans MS" w:hAnsi="Comic Sans MS"/>
                                <w:color w:val="000000" w:themeColor="text1"/>
                                <w:sz w:val="20"/>
                                <w:szCs w:val="20"/>
                              </w:rPr>
                              <w:t>? Is it detailed, explicit and precise (focused on a specific aspect of development)?</w:t>
                            </w:r>
                          </w:p>
                          <w:p w14:paraId="787F7B57" w14:textId="77777777" w:rsidR="00433FF0" w:rsidRDefault="00433FF0" w:rsidP="00433FF0">
                            <w:pPr>
                              <w:jc w:val="center"/>
                            </w:pPr>
                          </w:p>
                        </w:txbxContent>
                      </v:textbox>
                      <w10:anchorlock/>
                    </v:roundrect>
                  </w:pict>
                </mc:Fallback>
              </mc:AlternateContent>
            </w:r>
          </w:p>
        </w:tc>
      </w:tr>
      <w:tr w:rsidR="00EC637F" w14:paraId="2DD2152A" w14:textId="77777777" w:rsidTr="00A97379">
        <w:trPr>
          <w:trHeight w:val="794"/>
        </w:trPr>
        <w:tc>
          <w:tcPr>
            <w:tcW w:w="2689" w:type="dxa"/>
          </w:tcPr>
          <w:p w14:paraId="389AAC11" w14:textId="18D12289" w:rsidR="00640C4A" w:rsidRPr="005D0DA8" w:rsidRDefault="00357C47" w:rsidP="005F4D95">
            <w:pPr>
              <w:jc w:val="center"/>
              <w:rPr>
                <w:rFonts w:ascii="Comic Sans MS" w:hAnsi="Comic Sans MS"/>
                <w:sz w:val="32"/>
                <w:szCs w:val="32"/>
              </w:rPr>
            </w:pPr>
            <w:r w:rsidRPr="005D0DA8">
              <w:rPr>
                <w:rFonts w:ascii="Comic Sans MS" w:hAnsi="Comic Sans MS"/>
                <w:noProof/>
                <w:sz w:val="32"/>
                <w:szCs w:val="32"/>
              </w:rPr>
              <mc:AlternateContent>
                <mc:Choice Requires="wps">
                  <w:drawing>
                    <wp:inline distT="0" distB="0" distL="0" distR="0" wp14:anchorId="7696E3F1" wp14:editId="44358C06">
                      <wp:extent cx="1670050" cy="482400"/>
                      <wp:effectExtent l="0" t="0" r="25400" b="13335"/>
                      <wp:docPr id="4" name="Rectangle: Rounded Corners 4" descr="Measurabl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670050" cy="482400"/>
                              </a:xfrm>
                              <a:prstGeom prst="roundRect">
                                <a:avLst/>
                              </a:prstGeom>
                              <a:solidFill>
                                <a:srgbClr val="FFFF00"/>
                              </a:solidFill>
                              <a:ln w="12700" cap="flat" cmpd="sng" algn="ctr">
                                <a:solidFill>
                                  <a:srgbClr val="FFFF00"/>
                                </a:solidFill>
                                <a:prstDash val="solid"/>
                                <a:miter lim="800000"/>
                              </a:ln>
                              <a:effectLst/>
                            </wps:spPr>
                            <wps:txbx>
                              <w:txbxContent>
                                <w:p w14:paraId="6E38BCE2" w14:textId="15D45359"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Measurable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696E3F1" id="Rectangle: Rounded Corners 4" o:spid="_x0000_s1028" alt="Measurable" style="width:131.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" fillcolor="yellow" strokecolor="yellow" strokeweight="1pt">
                      <v:stroke joinstyle="miter"/>
                      <v:textbox>
                        <w:txbxContent>
                          <w:p w14:paraId="6E38BCE2" w14:textId="15D45359"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Measurable</w:t>
                            </w:r>
                          </w:p>
                        </w:txbxContent>
                      </v:textbox>
                      <w10:anchorlock/>
                    </v:roundrect>
                  </w:pict>
                </mc:Fallback>
              </mc:AlternateContent>
            </w:r>
          </w:p>
        </w:tc>
        <w:tc>
          <w:tcPr>
            <w:tcW w:w="7092" w:type="dxa"/>
          </w:tcPr>
          <w:p w14:paraId="20C7D8BA" w14:textId="74766F23" w:rsidR="00EC637F" w:rsidRPr="00CE12C0" w:rsidRDefault="003D50FA" w:rsidP="00125C50">
            <w:pPr>
              <w:jc w:val="center"/>
              <w:rPr>
                <w:rFonts w:ascii="Comic Sans MS" w:hAnsi="Comic Sans MS"/>
                <w:sz w:val="48"/>
                <w:szCs w:val="48"/>
              </w:rPr>
            </w:pPr>
            <w:r>
              <w:rPr>
                <w:rFonts w:ascii="Comic Sans MS" w:hAnsi="Comic Sans MS"/>
                <w:noProof/>
                <w:sz w:val="20"/>
                <w:szCs w:val="20"/>
              </w:rPr>
              <mc:AlternateContent>
                <mc:Choice Requires="wps">
                  <w:drawing>
                    <wp:inline distT="0" distB="0" distL="0" distR="0" wp14:anchorId="7DCA48AD" wp14:editId="7517E736">
                      <wp:extent cx="4476750" cy="482400"/>
                      <wp:effectExtent l="0" t="0" r="19050" b="13335"/>
                      <wp:docPr id="8" name="Rectangle: Rounded Corners 8" descr="How will we know that it has been achieved? Qualitative and/or quantitativ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476750" cy="482400"/>
                              </a:xfrm>
                              <a:prstGeom prst="roundRect">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2700000" scaled="1"/>
                                <a:tileRect/>
                              </a:gradFill>
                              <a:ln w="3175" cap="flat" cmpd="sng" algn="ctr">
                                <a:solidFill>
                                  <a:srgbClr val="FFFF00"/>
                                </a:solidFill>
                                <a:prstDash val="solid"/>
                                <a:miter lim="800000"/>
                              </a:ln>
                              <a:effectLst/>
                            </wps:spPr>
                            <wps:txbx>
                              <w:txbxContent>
                                <w:p w14:paraId="0F5B2EB6" w14:textId="32EF78AC" w:rsidR="003D50FA" w:rsidRPr="00113442" w:rsidRDefault="003D50FA" w:rsidP="003D50FA">
                                  <w:pPr>
                                    <w:jc w:val="center"/>
                                    <w:rPr>
                                      <w:rFonts w:ascii="Comic Sans MS" w:hAnsi="Comic Sans MS"/>
                                      <w:sz w:val="20"/>
                                      <w:szCs w:val="20"/>
                                    </w:rPr>
                                  </w:pPr>
                                  <w:r w:rsidRPr="00113442">
                                    <w:rPr>
                                      <w:rFonts w:ascii="Comic Sans MS" w:hAnsi="Comic Sans MS"/>
                                      <w:sz w:val="20"/>
                                      <w:szCs w:val="20"/>
                                    </w:rPr>
                                    <w:t>How will we know that it has been achieved? Qualitative and/or quantitative</w:t>
                                  </w:r>
                                  <w:r w:rsidR="00A84EC1">
                                    <w:rPr>
                                      <w:rFonts w:ascii="Comic Sans MS" w:hAnsi="Comic Sans MS"/>
                                      <w:sz w:val="20"/>
                                      <w:szCs w:val="20"/>
                                    </w:rPr>
                                    <w:t>?</w:t>
                                  </w:r>
                                </w:p>
                                <w:p w14:paraId="57DE6948" w14:textId="77777777" w:rsidR="003D50FA" w:rsidRDefault="003D50FA" w:rsidP="003D50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DCA48AD" id="Rectangle: Rounded Corners 8" o:spid="_x0000_s1029" alt="How will we know that it has been achieved? Qualitative and/or quantitative?" style="width:352.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" fillcolor="#ffff80" strokecolor="yellow" strokeweight=".25pt">
                      <v:fill color2="#ffffda" rotate="t" angle="45" colors="0 #ffff80;.5 #ffffb3;1 #ffffda" focus="100%" type="gradient"/>
                      <v:stroke joinstyle="miter"/>
                      <v:textbox>
                        <w:txbxContent>
                          <w:p w14:paraId="0F5B2EB6" w14:textId="32EF78AC" w:rsidR="003D50FA" w:rsidRPr="00113442" w:rsidRDefault="003D50FA" w:rsidP="003D50FA">
                            <w:pPr>
                              <w:jc w:val="center"/>
                              <w:rPr>
                                <w:rFonts w:ascii="Comic Sans MS" w:hAnsi="Comic Sans MS"/>
                                <w:sz w:val="20"/>
                                <w:szCs w:val="20"/>
                              </w:rPr>
                            </w:pPr>
                            <w:r w:rsidRPr="00113442">
                              <w:rPr>
                                <w:rFonts w:ascii="Comic Sans MS" w:hAnsi="Comic Sans MS"/>
                                <w:sz w:val="20"/>
                                <w:szCs w:val="20"/>
                              </w:rPr>
                              <w:t>How will we know that it has been achieved? Qualitative and/or quantitative</w:t>
                            </w:r>
                            <w:r w:rsidR="00A84EC1">
                              <w:rPr>
                                <w:rFonts w:ascii="Comic Sans MS" w:hAnsi="Comic Sans MS"/>
                                <w:sz w:val="20"/>
                                <w:szCs w:val="20"/>
                              </w:rPr>
                              <w:t>?</w:t>
                            </w:r>
                          </w:p>
                          <w:p w14:paraId="57DE6948" w14:textId="77777777" w:rsidR="003D50FA" w:rsidRDefault="003D50FA" w:rsidP="003D50FA">
                            <w:pPr>
                              <w:jc w:val="center"/>
                            </w:pPr>
                          </w:p>
                        </w:txbxContent>
                      </v:textbox>
                      <w10:anchorlock/>
                    </v:roundrect>
                  </w:pict>
                </mc:Fallback>
              </mc:AlternateContent>
            </w:r>
          </w:p>
        </w:tc>
      </w:tr>
      <w:tr w:rsidR="00EC637F" w14:paraId="3C0B1E35" w14:textId="77777777" w:rsidTr="00A97379">
        <w:trPr>
          <w:trHeight w:val="794"/>
        </w:trPr>
        <w:tc>
          <w:tcPr>
            <w:tcW w:w="2689" w:type="dxa"/>
          </w:tcPr>
          <w:p w14:paraId="6F82AB92" w14:textId="11A500FB" w:rsidR="00EC637F" w:rsidRPr="005D0DA8" w:rsidRDefault="00357C47" w:rsidP="00125C50">
            <w:pPr>
              <w:jc w:val="center"/>
              <w:rPr>
                <w:rFonts w:ascii="Comic Sans MS" w:hAnsi="Comic Sans MS"/>
                <w:sz w:val="32"/>
                <w:szCs w:val="32"/>
              </w:rPr>
            </w:pPr>
            <w:r w:rsidRPr="005D0DA8">
              <w:rPr>
                <w:rFonts w:ascii="Comic Sans MS" w:hAnsi="Comic Sans MS"/>
                <w:noProof/>
                <w:sz w:val="32"/>
                <w:szCs w:val="32"/>
              </w:rPr>
              <mc:AlternateContent>
                <mc:Choice Requires="wps">
                  <w:drawing>
                    <wp:inline distT="0" distB="0" distL="0" distR="0" wp14:anchorId="2621F911" wp14:editId="3AF2FEEE">
                      <wp:extent cx="1670050" cy="482400"/>
                      <wp:effectExtent l="0" t="0" r="25400" b="13335"/>
                      <wp:docPr id="7" name="Rectangle: Rounded Corners 7" descr="Achievabl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670050" cy="482400"/>
                              </a:xfrm>
                              <a:prstGeom prst="roundRect">
                                <a:avLst/>
                              </a:prstGeom>
                              <a:solidFill>
                                <a:srgbClr val="92D050"/>
                              </a:solidFill>
                              <a:ln w="12700" cap="flat" cmpd="sng" algn="ctr">
                                <a:solidFill>
                                  <a:srgbClr val="92D050"/>
                                </a:solidFill>
                                <a:prstDash val="solid"/>
                                <a:miter lim="800000"/>
                              </a:ln>
                              <a:effectLst/>
                            </wps:spPr>
                            <wps:txbx>
                              <w:txbxContent>
                                <w:p w14:paraId="29A210BC" w14:textId="364B6AA1"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Achievable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21F911" id="Rectangle: Rounded Corners 7" o:spid="_x0000_s1030" alt="Achievable" style="width:131.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" fillcolor="#92d050" strokecolor="#92d050" strokeweight="1pt">
                      <v:stroke joinstyle="miter"/>
                      <v:textbox>
                        <w:txbxContent>
                          <w:p w14:paraId="29A210BC" w14:textId="364B6AA1"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Achievable</w:t>
                            </w:r>
                          </w:p>
                        </w:txbxContent>
                      </v:textbox>
                      <w10:anchorlock/>
                    </v:roundrect>
                  </w:pict>
                </mc:Fallback>
              </mc:AlternateContent>
            </w:r>
          </w:p>
        </w:tc>
        <w:tc>
          <w:tcPr>
            <w:tcW w:w="7092" w:type="dxa"/>
          </w:tcPr>
          <w:p w14:paraId="02FCEC8A" w14:textId="7E67D7B3" w:rsidR="00EC637F" w:rsidRPr="00CE12C0" w:rsidRDefault="0064145A" w:rsidP="00125C50">
            <w:pPr>
              <w:jc w:val="center"/>
              <w:rPr>
                <w:rFonts w:ascii="Comic Sans MS" w:hAnsi="Comic Sans MS"/>
                <w:sz w:val="48"/>
                <w:szCs w:val="48"/>
              </w:rPr>
            </w:pPr>
            <w:r w:rsidRPr="00CE12C0">
              <w:rPr>
                <w:rFonts w:ascii="Comic Sans MS" w:hAnsi="Comic Sans MS"/>
                <w:noProof/>
              </w:rPr>
              <mc:AlternateContent>
                <mc:Choice Requires="wps">
                  <w:drawing>
                    <wp:inline distT="0" distB="0" distL="0" distR="0" wp14:anchorId="044BDF5A" wp14:editId="02B083CF">
                      <wp:extent cx="4478655" cy="482400"/>
                      <wp:effectExtent l="0" t="0" r="17145" b="13335"/>
                      <wp:docPr id="11" name="Rectangle: Rounded Corners 11" descr="Is it a challenging but achievable outcome for this pupi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478655" cy="482400"/>
                              </a:xfrm>
                              <a:prstGeom prst="roundRect">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lin ang="2700000" scaled="1"/>
                                <a:tileRect/>
                              </a:gradFill>
                              <a:ln w="3175" cap="flat" cmpd="sng" algn="ctr">
                                <a:solidFill>
                                  <a:srgbClr val="92D050"/>
                                </a:solidFill>
                                <a:prstDash val="solid"/>
                                <a:miter lim="800000"/>
                              </a:ln>
                              <a:effectLst/>
                            </wps:spPr>
                            <wps:txbx>
                              <w:txbxContent>
                                <w:p w14:paraId="767925C9" w14:textId="4505D113" w:rsidR="0081743D" w:rsidRPr="00113442" w:rsidRDefault="0081743D" w:rsidP="00113442">
                                  <w:pPr>
                                    <w:jc w:val="center"/>
                                    <w:rPr>
                                      <w:rFonts w:ascii="Comic Sans MS" w:hAnsi="Comic Sans MS"/>
                                      <w:color w:val="002060"/>
                                      <w:sz w:val="20"/>
                                      <w:szCs w:val="20"/>
                                    </w:rPr>
                                  </w:pPr>
                                  <w:r w:rsidRPr="00113442">
                                    <w:rPr>
                                      <w:rFonts w:ascii="Comic Sans MS" w:hAnsi="Comic Sans MS"/>
                                      <w:sz w:val="20"/>
                                      <w:szCs w:val="20"/>
                                    </w:rPr>
                                    <w:t xml:space="preserve">Is it a </w:t>
                                  </w:r>
                                  <w:r w:rsidR="002C48C2" w:rsidRPr="00113442">
                                    <w:rPr>
                                      <w:rFonts w:ascii="Comic Sans MS" w:hAnsi="Comic Sans MS"/>
                                      <w:sz w:val="20"/>
                                      <w:szCs w:val="20"/>
                                    </w:rPr>
                                    <w:t>challenging but achievable outcome</w:t>
                                  </w:r>
                                  <w:r w:rsidRPr="00113442">
                                    <w:rPr>
                                      <w:rFonts w:ascii="Comic Sans MS" w:hAnsi="Comic Sans MS"/>
                                      <w:sz w:val="20"/>
                                      <w:szCs w:val="20"/>
                                    </w:rPr>
                                    <w:t xml:space="preserve"> for this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4BDF5A" id="Rectangle: Rounded Corners 11" o:spid="_x0000_s1031" alt="Is it a challenging but achievable outcome for this pupil?" style="width:352.6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" fillcolor="#bef397" strokecolor="#92d050" strokeweight=".25pt">
                      <v:fill color2="#eafae0" rotate="t" angle="45" colors="0 #bef397;.5 #d5f6c0;1 #eafae0" focus="100%" type="gradient"/>
                      <v:stroke joinstyle="miter"/>
                      <v:textbox>
                        <w:txbxContent>
                          <w:p w14:paraId="767925C9" w14:textId="4505D113" w:rsidR="0081743D" w:rsidRPr="00113442" w:rsidRDefault="0081743D" w:rsidP="00113442">
                            <w:pPr>
                              <w:jc w:val="center"/>
                              <w:rPr>
                                <w:rFonts w:ascii="Comic Sans MS" w:hAnsi="Comic Sans MS"/>
                                <w:color w:val="002060"/>
                                <w:sz w:val="20"/>
                                <w:szCs w:val="20"/>
                              </w:rPr>
                            </w:pPr>
                            <w:r w:rsidRPr="00113442">
                              <w:rPr>
                                <w:rFonts w:ascii="Comic Sans MS" w:hAnsi="Comic Sans MS"/>
                                <w:sz w:val="20"/>
                                <w:szCs w:val="20"/>
                              </w:rPr>
                              <w:t xml:space="preserve">Is it a </w:t>
                            </w:r>
                            <w:r w:rsidR="002C48C2" w:rsidRPr="00113442">
                              <w:rPr>
                                <w:rFonts w:ascii="Comic Sans MS" w:hAnsi="Comic Sans MS"/>
                                <w:sz w:val="20"/>
                                <w:szCs w:val="20"/>
                              </w:rPr>
                              <w:t>challenging but achievable outcome</w:t>
                            </w:r>
                            <w:r w:rsidRPr="00113442">
                              <w:rPr>
                                <w:rFonts w:ascii="Comic Sans MS" w:hAnsi="Comic Sans MS"/>
                                <w:sz w:val="20"/>
                                <w:szCs w:val="20"/>
                              </w:rPr>
                              <w:t xml:space="preserve"> for this pupil?</w:t>
                            </w:r>
                          </w:p>
                        </w:txbxContent>
                      </v:textbox>
                      <w10:anchorlock/>
                    </v:roundrect>
                  </w:pict>
                </mc:Fallback>
              </mc:AlternateContent>
            </w:r>
          </w:p>
        </w:tc>
      </w:tr>
      <w:tr w:rsidR="00EC637F" w14:paraId="06EFA992" w14:textId="77777777" w:rsidTr="00A97379">
        <w:trPr>
          <w:trHeight w:val="794"/>
        </w:trPr>
        <w:tc>
          <w:tcPr>
            <w:tcW w:w="2689" w:type="dxa"/>
          </w:tcPr>
          <w:p w14:paraId="1192BA51" w14:textId="4C4EA76A" w:rsidR="00EC637F" w:rsidRPr="005D0DA8" w:rsidRDefault="00357C47" w:rsidP="00125C50">
            <w:pPr>
              <w:jc w:val="center"/>
              <w:rPr>
                <w:rFonts w:ascii="Comic Sans MS" w:hAnsi="Comic Sans MS"/>
                <w:sz w:val="32"/>
                <w:szCs w:val="32"/>
              </w:rPr>
            </w:pPr>
            <w:r w:rsidRPr="005D0DA8">
              <w:rPr>
                <w:rFonts w:ascii="Comic Sans MS" w:hAnsi="Comic Sans MS"/>
                <w:noProof/>
                <w:sz w:val="32"/>
                <w:szCs w:val="32"/>
              </w:rPr>
              <mc:AlternateContent>
                <mc:Choice Requires="wps">
                  <w:drawing>
                    <wp:inline distT="0" distB="0" distL="0" distR="0" wp14:anchorId="0484A30D" wp14:editId="27CE9CE9">
                      <wp:extent cx="1670050" cy="482400"/>
                      <wp:effectExtent l="0" t="0" r="25400" b="13335"/>
                      <wp:docPr id="6" name="Rectangle: Rounded Corners 6" descr="Realistic">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670050" cy="482400"/>
                              </a:xfrm>
                              <a:prstGeom prst="roundRect">
                                <a:avLst/>
                              </a:prstGeom>
                              <a:solidFill>
                                <a:srgbClr val="00B0F0"/>
                              </a:solidFill>
                              <a:ln w="12700" cap="flat" cmpd="sng" algn="ctr">
                                <a:solidFill>
                                  <a:srgbClr val="00B0F0"/>
                                </a:solidFill>
                                <a:prstDash val="solid"/>
                                <a:miter lim="800000"/>
                              </a:ln>
                              <a:effectLst/>
                            </wps:spPr>
                            <wps:txbx>
                              <w:txbxContent>
                                <w:p w14:paraId="237D8B2B" w14:textId="63DCF581"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Realistic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84A30D" id="Rectangle: Rounded Corners 6" o:spid="_x0000_s1032" alt="Realistic" style="width:131.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" fillcolor="#00b0f0" strokecolor="#00b0f0" strokeweight="1pt">
                      <v:stroke joinstyle="miter"/>
                      <v:textbox>
                        <w:txbxContent>
                          <w:p w14:paraId="237D8B2B" w14:textId="63DCF581" w:rsidR="005F4D95" w:rsidRPr="005F4D95" w:rsidRDefault="005F4D95" w:rsidP="005F4D95">
                            <w:pPr>
                              <w:jc w:val="center"/>
                              <w:rPr>
                                <w:rFonts w:ascii="Comic Sans MS" w:hAnsi="Comic Sans MS"/>
                                <w:sz w:val="32"/>
                                <w:szCs w:val="32"/>
                              </w:rPr>
                            </w:pPr>
                            <w:r w:rsidRPr="005F4D95">
                              <w:rPr>
                                <w:rFonts w:ascii="Comic Sans MS" w:hAnsi="Comic Sans MS"/>
                                <w:sz w:val="32"/>
                                <w:szCs w:val="32"/>
                              </w:rPr>
                              <w:t>Realistic</w:t>
                            </w:r>
                          </w:p>
                        </w:txbxContent>
                      </v:textbox>
                      <w10:anchorlock/>
                    </v:roundrect>
                  </w:pict>
                </mc:Fallback>
              </mc:AlternateContent>
            </w:r>
          </w:p>
        </w:tc>
        <w:tc>
          <w:tcPr>
            <w:tcW w:w="7092" w:type="dxa"/>
          </w:tcPr>
          <w:p w14:paraId="45025E7D" w14:textId="186B2BA2" w:rsidR="00EC637F" w:rsidRPr="00CE12C0" w:rsidRDefault="0064145A" w:rsidP="00125C50">
            <w:pPr>
              <w:jc w:val="center"/>
              <w:rPr>
                <w:rFonts w:ascii="Comic Sans MS" w:hAnsi="Comic Sans MS"/>
                <w:sz w:val="48"/>
                <w:szCs w:val="48"/>
              </w:rPr>
            </w:pPr>
            <w:r w:rsidRPr="00CE12C0">
              <w:rPr>
                <w:rFonts w:ascii="Comic Sans MS" w:hAnsi="Comic Sans MS"/>
                <w:noProof/>
              </w:rPr>
              <mc:AlternateContent>
                <mc:Choice Requires="wps">
                  <w:drawing>
                    <wp:inline distT="0" distB="0" distL="0" distR="0" wp14:anchorId="339FB5F8" wp14:editId="6A02954F">
                      <wp:extent cx="4478400" cy="482400"/>
                      <wp:effectExtent l="0" t="0" r="17780" b="13335"/>
                      <wp:docPr id="12" name="Rectangle: Rounded Corners 12" descr="Is it a priority or as important as other possible target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478400" cy="482400"/>
                              </a:xfrm>
                              <a:prstGeom prst="roundRect">
                                <a:avLst/>
                              </a:prstGeom>
                              <a:gradFill flip="none" rotWithShape="1">
                                <a:gsLst>
                                  <a:gs pos="0">
                                    <a:srgbClr val="00B0F0">
                                      <a:tint val="66000"/>
                                      <a:satMod val="160000"/>
                                    </a:srgbClr>
                                  </a:gs>
                                  <a:gs pos="50000">
                                    <a:srgbClr val="00B0F0">
                                      <a:tint val="44500"/>
                                      <a:satMod val="160000"/>
                                    </a:srgbClr>
                                  </a:gs>
                                  <a:gs pos="100000">
                                    <a:srgbClr val="00B0F0">
                                      <a:tint val="23500"/>
                                      <a:satMod val="160000"/>
                                    </a:srgbClr>
                                  </a:gs>
                                </a:gsLst>
                                <a:lin ang="2700000" scaled="1"/>
                                <a:tileRect/>
                              </a:gradFill>
                              <a:ln w="3175" cap="flat" cmpd="sng" algn="ctr">
                                <a:solidFill>
                                  <a:srgbClr val="00B0F0"/>
                                </a:solidFill>
                                <a:prstDash val="solid"/>
                                <a:miter lim="800000"/>
                              </a:ln>
                              <a:effectLst/>
                            </wps:spPr>
                            <wps:txbx>
                              <w:txbxContent>
                                <w:p w14:paraId="6DFA0CC8" w14:textId="3DA3F5EB" w:rsidR="0081743D" w:rsidRPr="00113442" w:rsidRDefault="0081743D" w:rsidP="00113442">
                                  <w:pPr>
                                    <w:jc w:val="center"/>
                                    <w:rPr>
                                      <w:rFonts w:ascii="Comic Sans MS" w:hAnsi="Comic Sans MS"/>
                                      <w:color w:val="002060"/>
                                      <w:sz w:val="20"/>
                                      <w:szCs w:val="20"/>
                                    </w:rPr>
                                  </w:pPr>
                                  <w:r w:rsidRPr="00113442">
                                    <w:rPr>
                                      <w:rFonts w:ascii="Comic Sans MS" w:hAnsi="Comic Sans MS"/>
                                      <w:sz w:val="20"/>
                                      <w:szCs w:val="20"/>
                                    </w:rPr>
                                    <w:t xml:space="preserve">Is it a priority or as important as other possible </w:t>
                                  </w:r>
                                  <w:r w:rsidR="008519D3" w:rsidRPr="00113442">
                                    <w:rPr>
                                      <w:rFonts w:ascii="Comic Sans MS" w:hAnsi="Comic Sans MS"/>
                                      <w:sz w:val="20"/>
                                      <w:szCs w:val="20"/>
                                    </w:rPr>
                                    <w:t>targets</w:t>
                                  </w:r>
                                  <w:r w:rsidRPr="00113442">
                                    <w:rPr>
                                      <w:rFonts w:ascii="Comic Sans MS" w:hAnsi="Comic Sans MS"/>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9FB5F8" id="Rectangle: Rounded Corners 12" o:spid="_x0000_s1033" alt="Is it a priority or as important as other possible targets?" style="width:352.6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" fillcolor="#83d3ff" strokecolor="#00b0f0" strokeweight=".25pt">
                      <v:fill color2="#dbf0ff" rotate="t" angle="45" colors="0 #83d3ff;.5 #b5e2ff;1 #dbf0ff" focus="100%" type="gradient"/>
                      <v:stroke joinstyle="miter"/>
                      <v:textbox>
                        <w:txbxContent>
                          <w:p w14:paraId="6DFA0CC8" w14:textId="3DA3F5EB" w:rsidR="0081743D" w:rsidRPr="00113442" w:rsidRDefault="0081743D" w:rsidP="00113442">
                            <w:pPr>
                              <w:jc w:val="center"/>
                              <w:rPr>
                                <w:rFonts w:ascii="Comic Sans MS" w:hAnsi="Comic Sans MS"/>
                                <w:color w:val="002060"/>
                                <w:sz w:val="20"/>
                                <w:szCs w:val="20"/>
                              </w:rPr>
                            </w:pPr>
                            <w:r w:rsidRPr="00113442">
                              <w:rPr>
                                <w:rFonts w:ascii="Comic Sans MS" w:hAnsi="Comic Sans MS"/>
                                <w:sz w:val="20"/>
                                <w:szCs w:val="20"/>
                              </w:rPr>
                              <w:t xml:space="preserve">Is it a priority or as important as other possible </w:t>
                            </w:r>
                            <w:r w:rsidR="008519D3" w:rsidRPr="00113442">
                              <w:rPr>
                                <w:rFonts w:ascii="Comic Sans MS" w:hAnsi="Comic Sans MS"/>
                                <w:sz w:val="20"/>
                                <w:szCs w:val="20"/>
                              </w:rPr>
                              <w:t>targets</w:t>
                            </w:r>
                            <w:r w:rsidRPr="00113442">
                              <w:rPr>
                                <w:rFonts w:ascii="Comic Sans MS" w:hAnsi="Comic Sans MS"/>
                                <w:sz w:val="20"/>
                                <w:szCs w:val="20"/>
                              </w:rPr>
                              <w:t>?</w:t>
                            </w:r>
                          </w:p>
                        </w:txbxContent>
                      </v:textbox>
                      <w10:anchorlock/>
                    </v:roundrect>
                  </w:pict>
                </mc:Fallback>
              </mc:AlternateContent>
            </w:r>
          </w:p>
        </w:tc>
      </w:tr>
      <w:tr w:rsidR="00EC637F" w:rsidRPr="00EA54B5" w14:paraId="0E8BF400" w14:textId="77777777" w:rsidTr="00A97379">
        <w:trPr>
          <w:trHeight w:val="794"/>
        </w:trPr>
        <w:tc>
          <w:tcPr>
            <w:tcW w:w="2689" w:type="dxa"/>
          </w:tcPr>
          <w:p w14:paraId="3348F672" w14:textId="00796BEC" w:rsidR="00EC637F" w:rsidRPr="00EA54B5" w:rsidRDefault="0081743D" w:rsidP="00125C50">
            <w:pPr>
              <w:jc w:val="center"/>
              <w:rPr>
                <w:rFonts w:cstheme="minorHAnsi"/>
                <w:sz w:val="32"/>
                <w:szCs w:val="32"/>
              </w:rPr>
            </w:pPr>
            <w:r w:rsidRPr="00EA54B5">
              <w:rPr>
                <w:rFonts w:cstheme="minorHAnsi"/>
                <w:noProof/>
                <w:sz w:val="32"/>
                <w:szCs w:val="32"/>
              </w:rPr>
              <mc:AlternateContent>
                <mc:Choice Requires="wps">
                  <w:drawing>
                    <wp:inline distT="0" distB="0" distL="0" distR="0" wp14:anchorId="33D31310" wp14:editId="77113012">
                      <wp:extent cx="1670050" cy="482400"/>
                      <wp:effectExtent l="0" t="0" r="25400" b="13335"/>
                      <wp:docPr id="16" name="Rectangle: Rounded Corners 16" descr="Time boun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670050" cy="482400"/>
                              </a:xfrm>
                              <a:prstGeom prst="roundRect">
                                <a:avLst/>
                              </a:prstGeom>
                              <a:solidFill>
                                <a:srgbClr val="0070C0"/>
                              </a:solidFill>
                              <a:ln w="12700" cap="flat" cmpd="sng" algn="ctr">
                                <a:solidFill>
                                  <a:srgbClr val="0070C0"/>
                                </a:solidFill>
                                <a:prstDash val="solid"/>
                                <a:miter lim="800000"/>
                              </a:ln>
                              <a:effectLst/>
                            </wps:spPr>
                            <wps:txbx>
                              <w:txbxContent>
                                <w:p w14:paraId="125FEEAD" w14:textId="0E471DAD" w:rsidR="005F4D95" w:rsidRPr="005F4D95" w:rsidRDefault="005F4D95" w:rsidP="005F4D95">
                                  <w:pPr>
                                    <w:jc w:val="center"/>
                                    <w:rPr>
                                      <w:rFonts w:ascii="Comic Sans MS" w:hAnsi="Comic Sans MS"/>
                                      <w:color w:val="FFFFFF" w:themeColor="background1"/>
                                      <w:sz w:val="32"/>
                                      <w:szCs w:val="32"/>
                                    </w:rPr>
                                  </w:pPr>
                                  <w:r w:rsidRPr="005F4D95">
                                    <w:rPr>
                                      <w:rFonts w:ascii="Comic Sans MS" w:hAnsi="Comic Sans MS"/>
                                      <w:color w:val="FFFFFF" w:themeColor="background1"/>
                                      <w:sz w:val="32"/>
                                      <w:szCs w:val="32"/>
                                    </w:rPr>
                                    <w:t>Time bound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3D31310" id="Rectangle: Rounded Corners 16" o:spid="_x0000_s1034" alt="Time bound" style="width:131.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" fillcolor="#0070c0" strokecolor="#0070c0" strokeweight="1pt">
                      <v:stroke joinstyle="miter"/>
                      <v:textbox>
                        <w:txbxContent>
                          <w:p w14:paraId="125FEEAD" w14:textId="0E471DAD" w:rsidR="005F4D95" w:rsidRPr="005F4D95" w:rsidRDefault="005F4D95" w:rsidP="005F4D95">
                            <w:pPr>
                              <w:jc w:val="center"/>
                              <w:rPr>
                                <w:rFonts w:ascii="Comic Sans MS" w:hAnsi="Comic Sans MS"/>
                                <w:color w:val="FFFFFF" w:themeColor="background1"/>
                                <w:sz w:val="32"/>
                                <w:szCs w:val="32"/>
                              </w:rPr>
                            </w:pPr>
                            <w:r w:rsidRPr="005F4D95">
                              <w:rPr>
                                <w:rFonts w:ascii="Comic Sans MS" w:hAnsi="Comic Sans MS"/>
                                <w:color w:val="FFFFFF" w:themeColor="background1"/>
                                <w:sz w:val="32"/>
                                <w:szCs w:val="32"/>
                              </w:rPr>
                              <w:t>Time bound</w:t>
                            </w:r>
                          </w:p>
                        </w:txbxContent>
                      </v:textbox>
                      <w10:anchorlock/>
                    </v:roundrect>
                  </w:pict>
                </mc:Fallback>
              </mc:AlternateContent>
            </w:r>
          </w:p>
        </w:tc>
        <w:tc>
          <w:tcPr>
            <w:tcW w:w="7092" w:type="dxa"/>
          </w:tcPr>
          <w:p w14:paraId="112333EE" w14:textId="464D19A0" w:rsidR="00EC637F" w:rsidRPr="00EA54B5" w:rsidRDefault="0064145A" w:rsidP="00125C50">
            <w:pPr>
              <w:jc w:val="center"/>
              <w:rPr>
                <w:rFonts w:cstheme="minorHAnsi"/>
                <w:sz w:val="48"/>
                <w:szCs w:val="48"/>
              </w:rPr>
            </w:pPr>
            <w:r w:rsidRPr="00EA54B5">
              <w:rPr>
                <w:rFonts w:cstheme="minorHAnsi"/>
                <w:noProof/>
              </w:rPr>
              <mc:AlternateContent>
                <mc:Choice Requires="wps">
                  <w:drawing>
                    <wp:inline distT="0" distB="0" distL="0" distR="0" wp14:anchorId="4DB4A3AD" wp14:editId="3AAEFFF1">
                      <wp:extent cx="4478655" cy="482600"/>
                      <wp:effectExtent l="0" t="0" r="17145" b="12700"/>
                      <wp:docPr id="13" name="Rectangle: Rounded Corners 13" descr="By when exactly should it or could it be achiev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4478655" cy="482600"/>
                              </a:xfrm>
                              <a:prstGeom prst="roundRect">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lin ang="2700000" scaled="1"/>
                                <a:tileRect/>
                              </a:gradFill>
                              <a:ln w="3175" cap="flat" cmpd="sng" algn="ctr">
                                <a:solidFill>
                                  <a:srgbClr val="4472C4">
                                    <a:shade val="50000"/>
                                  </a:srgbClr>
                                </a:solidFill>
                                <a:prstDash val="solid"/>
                                <a:miter lim="800000"/>
                              </a:ln>
                              <a:effectLst/>
                            </wps:spPr>
                            <wps:txbx>
                              <w:txbxContent>
                                <w:p w14:paraId="42EEABEA" w14:textId="77777777" w:rsidR="0081743D" w:rsidRPr="00113442" w:rsidRDefault="0081743D" w:rsidP="0081743D">
                                  <w:pPr>
                                    <w:jc w:val="center"/>
                                    <w:rPr>
                                      <w:rFonts w:ascii="Comic Sans MS" w:hAnsi="Comic Sans MS"/>
                                      <w:sz w:val="20"/>
                                      <w:szCs w:val="20"/>
                                    </w:rPr>
                                  </w:pPr>
                                  <w:r w:rsidRPr="00113442">
                                    <w:rPr>
                                      <w:rFonts w:ascii="Comic Sans MS" w:hAnsi="Comic Sans MS"/>
                                      <w:sz w:val="20"/>
                                      <w:szCs w:val="20"/>
                                    </w:rPr>
                                    <w:t>By when exactly should it or could it be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B4A3AD" id="Rectangle: Rounded Corners 13" o:spid="_x0000_s1035" alt="By when exactly should it or could it be achieved" style="width:352.65pt;height:3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" fillcolor="#8cadea" strokecolor="#2f528f" strokeweight=".25pt">
                      <v:fill color2="#dee6f7" rotate="t" angle="45" colors="0 #8cadea;.5 #baccf0;1 #dee6f7" focus="100%" type="gradient"/>
                      <v:stroke joinstyle="miter"/>
                      <v:textbox>
                        <w:txbxContent>
                          <w:p w14:paraId="42EEABEA" w14:textId="77777777" w:rsidR="0081743D" w:rsidRPr="00113442" w:rsidRDefault="0081743D" w:rsidP="0081743D">
                            <w:pPr>
                              <w:jc w:val="center"/>
                              <w:rPr>
                                <w:rFonts w:ascii="Comic Sans MS" w:hAnsi="Comic Sans MS"/>
                                <w:sz w:val="20"/>
                                <w:szCs w:val="20"/>
                              </w:rPr>
                            </w:pPr>
                            <w:r w:rsidRPr="00113442">
                              <w:rPr>
                                <w:rFonts w:ascii="Comic Sans MS" w:hAnsi="Comic Sans MS"/>
                                <w:sz w:val="20"/>
                                <w:szCs w:val="20"/>
                              </w:rPr>
                              <w:t>By when exactly should it or could it be achieved?</w:t>
                            </w:r>
                          </w:p>
                        </w:txbxContent>
                      </v:textbox>
                      <w10:anchorlock/>
                    </v:roundrect>
                  </w:pict>
                </mc:Fallback>
              </mc:AlternateContent>
            </w:r>
          </w:p>
        </w:tc>
      </w:tr>
    </w:tbl>
    <w:p w14:paraId="1851D918" w14:textId="77777777" w:rsidR="002C48C2" w:rsidRPr="00EA54B5" w:rsidRDefault="002C48C2" w:rsidP="00CE12C0">
      <w:pPr>
        <w:rPr>
          <w:rFonts w:cstheme="minorHAnsi"/>
          <w:sz w:val="24"/>
          <w:szCs w:val="24"/>
        </w:rPr>
      </w:pPr>
    </w:p>
    <w:p w14:paraId="1E09A156" w14:textId="71B4094D" w:rsidR="00CE12C0" w:rsidRPr="00EA54B5" w:rsidRDefault="00CE12C0" w:rsidP="00CE12C0">
      <w:pPr>
        <w:rPr>
          <w:rFonts w:cstheme="minorHAnsi"/>
          <w:sz w:val="24"/>
          <w:szCs w:val="24"/>
        </w:rPr>
      </w:pPr>
      <w:r w:rsidRPr="00EA54B5">
        <w:rPr>
          <w:rFonts w:cstheme="minorHAnsi"/>
          <w:sz w:val="24"/>
          <w:szCs w:val="24"/>
        </w:rPr>
        <w:t xml:space="preserve">Follow these steps to write your own SMART </w:t>
      </w:r>
      <w:r w:rsidR="00EA54B5" w:rsidRPr="00EA54B5">
        <w:rPr>
          <w:rFonts w:cstheme="minorHAnsi"/>
          <w:sz w:val="24"/>
          <w:szCs w:val="24"/>
        </w:rPr>
        <w:t>target.</w:t>
      </w:r>
    </w:p>
    <w:p w14:paraId="727F2D0A" w14:textId="77777777" w:rsidR="00B5641A" w:rsidRPr="00EA54B5" w:rsidRDefault="00B5641A" w:rsidP="00CE12C0">
      <w:pPr>
        <w:rPr>
          <w:rFonts w:cstheme="minorHAnsi"/>
          <w:sz w:val="24"/>
          <w:szCs w:val="24"/>
        </w:rPr>
      </w:pPr>
    </w:p>
    <w:p w14:paraId="13EFDFCE" w14:textId="77777777" w:rsidR="00CE12C0" w:rsidRPr="00EA54B5" w:rsidRDefault="00CE12C0" w:rsidP="00CE12C0">
      <w:pPr>
        <w:pStyle w:val="ListParagraph"/>
        <w:numPr>
          <w:ilvl w:val="0"/>
          <w:numId w:val="1"/>
        </w:numPr>
        <w:rPr>
          <w:rFonts w:cstheme="minorHAnsi"/>
          <w:sz w:val="24"/>
          <w:szCs w:val="24"/>
        </w:rPr>
      </w:pPr>
      <w:r w:rsidRPr="00EA54B5">
        <w:rPr>
          <w:rFonts w:cstheme="minorHAnsi"/>
          <w:sz w:val="24"/>
          <w:szCs w:val="24"/>
        </w:rPr>
        <w:t>Identify the broad area of need. Is it learning, social, emotional …?</w:t>
      </w:r>
    </w:p>
    <w:p w14:paraId="7469AF62" w14:textId="77777777" w:rsidR="003A1426" w:rsidRPr="00EA54B5" w:rsidRDefault="003A1426" w:rsidP="003A1426">
      <w:pPr>
        <w:pStyle w:val="ListParagraph"/>
        <w:rPr>
          <w:rFonts w:cstheme="minorHAnsi"/>
          <w:sz w:val="24"/>
          <w:szCs w:val="24"/>
        </w:rPr>
      </w:pPr>
    </w:p>
    <w:p w14:paraId="157A42BB" w14:textId="77777777" w:rsidR="00185F93" w:rsidRPr="00EA54B5" w:rsidRDefault="00556A01" w:rsidP="00185F93">
      <w:pPr>
        <w:pStyle w:val="ListParagraph"/>
        <w:numPr>
          <w:ilvl w:val="0"/>
          <w:numId w:val="3"/>
        </w:numPr>
        <w:rPr>
          <w:rFonts w:cstheme="minorHAnsi"/>
          <w:i/>
          <w:iCs/>
          <w:color w:val="2F5496" w:themeColor="accent1" w:themeShade="BF"/>
          <w:sz w:val="24"/>
          <w:szCs w:val="24"/>
        </w:rPr>
      </w:pPr>
      <w:r w:rsidRPr="00EA54B5">
        <w:rPr>
          <w:rFonts w:cstheme="minorHAnsi"/>
          <w:i/>
          <w:iCs/>
          <w:color w:val="2F5496" w:themeColor="accent1" w:themeShade="BF"/>
          <w:sz w:val="24"/>
          <w:szCs w:val="24"/>
        </w:rPr>
        <w:t xml:space="preserve">Child A will </w:t>
      </w:r>
      <w:r w:rsidR="00B5641A" w:rsidRPr="00EA54B5">
        <w:rPr>
          <w:rFonts w:cstheme="minorHAnsi"/>
          <w:i/>
          <w:iCs/>
          <w:color w:val="2F5496" w:themeColor="accent1" w:themeShade="BF"/>
          <w:sz w:val="24"/>
          <w:szCs w:val="24"/>
        </w:rPr>
        <w:t>improve use of grammatical structures</w:t>
      </w:r>
    </w:p>
    <w:p w14:paraId="0E5ECACA" w14:textId="77777777" w:rsidR="00185F93" w:rsidRPr="00EA54B5" w:rsidRDefault="00185F93" w:rsidP="00185F93">
      <w:pPr>
        <w:pStyle w:val="ListParagraph"/>
        <w:ind w:left="1080"/>
        <w:rPr>
          <w:rFonts w:cstheme="minorHAnsi"/>
          <w:i/>
          <w:iCs/>
          <w:color w:val="7F7F7F" w:themeColor="text1" w:themeTint="80"/>
          <w:sz w:val="24"/>
          <w:szCs w:val="24"/>
        </w:rPr>
      </w:pPr>
    </w:p>
    <w:p w14:paraId="65966C77" w14:textId="77777777" w:rsidR="00CE12C0" w:rsidRPr="00EA54B5" w:rsidRDefault="00CE12C0" w:rsidP="00185F93">
      <w:pPr>
        <w:pStyle w:val="ListParagraph"/>
        <w:numPr>
          <w:ilvl w:val="0"/>
          <w:numId w:val="1"/>
        </w:numPr>
        <w:autoSpaceDE w:val="0"/>
        <w:autoSpaceDN w:val="0"/>
        <w:adjustRightInd w:val="0"/>
        <w:spacing w:after="0" w:line="240" w:lineRule="auto"/>
        <w:rPr>
          <w:rFonts w:cstheme="minorHAnsi"/>
          <w:sz w:val="24"/>
          <w:szCs w:val="24"/>
        </w:rPr>
      </w:pPr>
      <w:r w:rsidRPr="00EA54B5">
        <w:rPr>
          <w:rFonts w:cstheme="minorHAnsi"/>
          <w:sz w:val="24"/>
          <w:szCs w:val="24"/>
        </w:rPr>
        <w:t xml:space="preserve">Identify the </w:t>
      </w:r>
      <w:r w:rsidRPr="00EA54B5">
        <w:rPr>
          <w:rFonts w:cstheme="minorHAnsi"/>
          <w:b/>
          <w:bCs/>
          <w:sz w:val="24"/>
          <w:szCs w:val="24"/>
        </w:rPr>
        <w:t>specific</w:t>
      </w:r>
      <w:r w:rsidRPr="00EA54B5">
        <w:rPr>
          <w:rFonts w:cstheme="minorHAnsi"/>
          <w:sz w:val="24"/>
          <w:szCs w:val="24"/>
        </w:rPr>
        <w:t xml:space="preserve"> skill in the area that the child/young person needs to develop. This needs to be well defined and clear to everyone.</w:t>
      </w:r>
      <w:r w:rsidR="00B5641A" w:rsidRPr="00EA54B5">
        <w:rPr>
          <w:rFonts w:cstheme="minorHAnsi"/>
          <w:sz w:val="24"/>
          <w:szCs w:val="24"/>
        </w:rPr>
        <w:t xml:space="preserve"> Defining what the outcome will look like supports this process.</w:t>
      </w:r>
      <w:r w:rsidR="003A1426" w:rsidRPr="00EA54B5">
        <w:rPr>
          <w:rFonts w:cstheme="minorHAnsi"/>
          <w:sz w:val="24"/>
          <w:szCs w:val="24"/>
        </w:rPr>
        <w:t xml:space="preserve"> </w:t>
      </w:r>
    </w:p>
    <w:p w14:paraId="56CBFD33" w14:textId="77777777" w:rsidR="003A1426" w:rsidRPr="00EA54B5" w:rsidRDefault="003A1426" w:rsidP="003A1426">
      <w:pPr>
        <w:pStyle w:val="ListParagraph"/>
        <w:rPr>
          <w:rFonts w:cstheme="minorHAnsi"/>
          <w:color w:val="2F5496" w:themeColor="accent1" w:themeShade="BF"/>
          <w:sz w:val="24"/>
          <w:szCs w:val="24"/>
        </w:rPr>
      </w:pPr>
    </w:p>
    <w:p w14:paraId="6ABD83E9" w14:textId="77777777" w:rsidR="00B5641A" w:rsidRPr="00EA54B5" w:rsidRDefault="00B5641A" w:rsidP="00B5641A">
      <w:pPr>
        <w:pStyle w:val="ListParagraph"/>
        <w:numPr>
          <w:ilvl w:val="0"/>
          <w:numId w:val="4"/>
        </w:numPr>
        <w:rPr>
          <w:rFonts w:cstheme="minorHAnsi"/>
          <w:i/>
          <w:iCs/>
          <w:color w:val="2F5496" w:themeColor="accent1" w:themeShade="BF"/>
          <w:sz w:val="24"/>
          <w:szCs w:val="24"/>
        </w:rPr>
      </w:pPr>
      <w:r w:rsidRPr="00EA54B5">
        <w:rPr>
          <w:rFonts w:cstheme="minorHAnsi"/>
          <w:i/>
          <w:iCs/>
          <w:color w:val="2F5496" w:themeColor="accent1" w:themeShade="BF"/>
          <w:sz w:val="24"/>
          <w:szCs w:val="24"/>
        </w:rPr>
        <w:t>Child A will improve use of grammatical structures</w:t>
      </w:r>
    </w:p>
    <w:p w14:paraId="037A818D" w14:textId="77777777" w:rsidR="00B5641A" w:rsidRPr="00EA54B5" w:rsidRDefault="00B5641A" w:rsidP="003A1426">
      <w:pPr>
        <w:ind w:left="360" w:firstLine="720"/>
        <w:rPr>
          <w:rFonts w:cstheme="minorHAnsi"/>
          <w:bCs/>
          <w:i/>
          <w:iCs/>
          <w:color w:val="2F5496" w:themeColor="accent1" w:themeShade="BF"/>
          <w:sz w:val="24"/>
          <w:szCs w:val="24"/>
        </w:rPr>
      </w:pPr>
      <w:r w:rsidRPr="00EA54B5">
        <w:rPr>
          <w:rFonts w:cstheme="minorHAnsi"/>
          <w:i/>
          <w:iCs/>
          <w:color w:val="2F5496" w:themeColor="accent1" w:themeShade="BF"/>
          <w:sz w:val="24"/>
          <w:szCs w:val="24"/>
        </w:rPr>
        <w:t xml:space="preserve">Outcomes: </w:t>
      </w:r>
      <w:r w:rsidRPr="00EA54B5">
        <w:rPr>
          <w:rFonts w:cstheme="minorHAnsi"/>
          <w:i/>
          <w:iCs/>
          <w:color w:val="2F5496" w:themeColor="accent1" w:themeShade="BF"/>
          <w:sz w:val="24"/>
          <w:szCs w:val="24"/>
        </w:rPr>
        <w:tab/>
      </w:r>
      <w:r w:rsidRPr="00EA54B5">
        <w:rPr>
          <w:rFonts w:cstheme="minorHAnsi"/>
          <w:bCs/>
          <w:i/>
          <w:iCs/>
          <w:color w:val="2F5496" w:themeColor="accent1" w:themeShade="BF"/>
          <w:sz w:val="24"/>
          <w:szCs w:val="24"/>
        </w:rPr>
        <w:t>M can use past tense endings with -ed</w:t>
      </w:r>
    </w:p>
    <w:p w14:paraId="0DC8B406" w14:textId="7B43B185" w:rsidR="00B5641A" w:rsidRPr="00EA54B5" w:rsidRDefault="00B5641A" w:rsidP="00EA54B5">
      <w:pPr>
        <w:ind w:left="1080"/>
        <w:rPr>
          <w:rFonts w:cstheme="minorHAnsi"/>
          <w:bCs/>
          <w:i/>
          <w:iCs/>
          <w:color w:val="2F5496" w:themeColor="accent1" w:themeShade="BF"/>
          <w:sz w:val="24"/>
          <w:szCs w:val="24"/>
        </w:rPr>
      </w:pPr>
      <w:r w:rsidRPr="00EA54B5">
        <w:rPr>
          <w:rFonts w:cstheme="minorHAnsi"/>
          <w:bCs/>
          <w:i/>
          <w:iCs/>
          <w:color w:val="2F5496" w:themeColor="accent1" w:themeShade="BF"/>
          <w:sz w:val="24"/>
          <w:szCs w:val="24"/>
        </w:rPr>
        <w:t>M will know the place for the adjective and nouns in sentences and use this for effect</w:t>
      </w:r>
    </w:p>
    <w:p w14:paraId="67AF0DB0" w14:textId="77777777" w:rsidR="00B5641A" w:rsidRPr="00EA54B5" w:rsidRDefault="00B5641A" w:rsidP="00EA54B5">
      <w:pPr>
        <w:pStyle w:val="Default"/>
        <w:ind w:left="1080"/>
        <w:rPr>
          <w:rFonts w:asciiTheme="minorHAnsi" w:hAnsiTheme="minorHAnsi" w:cstheme="minorHAnsi"/>
          <w:i/>
          <w:iCs/>
          <w:color w:val="2F5496" w:themeColor="accent1" w:themeShade="BF"/>
        </w:rPr>
      </w:pPr>
      <w:r w:rsidRPr="00EA54B5">
        <w:rPr>
          <w:rFonts w:asciiTheme="minorHAnsi" w:hAnsiTheme="minorHAnsi" w:cstheme="minorHAnsi"/>
          <w:i/>
          <w:iCs/>
          <w:color w:val="2F5496" w:themeColor="accent1" w:themeShade="BF"/>
        </w:rPr>
        <w:t>Use verb tenses consistently and correctly throughout their writing</w:t>
      </w:r>
    </w:p>
    <w:p w14:paraId="41AD0C07" w14:textId="77777777" w:rsidR="002A1096" w:rsidRPr="00EA54B5" w:rsidRDefault="002A1096" w:rsidP="002A1096">
      <w:pPr>
        <w:autoSpaceDE w:val="0"/>
        <w:autoSpaceDN w:val="0"/>
        <w:adjustRightInd w:val="0"/>
        <w:spacing w:after="0" w:line="240" w:lineRule="auto"/>
        <w:rPr>
          <w:rFonts w:cstheme="minorHAnsi"/>
          <w:sz w:val="24"/>
          <w:szCs w:val="24"/>
        </w:rPr>
      </w:pPr>
    </w:p>
    <w:p w14:paraId="46067B46" w14:textId="74F9C5B6" w:rsidR="00CE12C0" w:rsidRPr="00EA54B5" w:rsidRDefault="002A1096" w:rsidP="002A1096">
      <w:pPr>
        <w:pStyle w:val="ListParagraph"/>
        <w:numPr>
          <w:ilvl w:val="0"/>
          <w:numId w:val="1"/>
        </w:numPr>
        <w:autoSpaceDE w:val="0"/>
        <w:autoSpaceDN w:val="0"/>
        <w:adjustRightInd w:val="0"/>
        <w:spacing w:after="0" w:line="240" w:lineRule="auto"/>
        <w:rPr>
          <w:rFonts w:cstheme="minorHAnsi"/>
          <w:sz w:val="24"/>
          <w:szCs w:val="24"/>
        </w:rPr>
      </w:pPr>
      <w:r w:rsidRPr="00EA54B5">
        <w:rPr>
          <w:rFonts w:cstheme="minorHAnsi"/>
          <w:sz w:val="24"/>
          <w:szCs w:val="24"/>
        </w:rPr>
        <w:t xml:space="preserve">Identify a measure of progress. This will need to identify specific criteria that measure progress toward the goal. Can you clearly answer Yes or No if someone asks if the child has achieved the target? Is there clear evidence to show that the target is </w:t>
      </w:r>
      <w:r w:rsidR="00EA54B5" w:rsidRPr="00EA54B5">
        <w:rPr>
          <w:rFonts w:cstheme="minorHAnsi"/>
          <w:sz w:val="24"/>
          <w:szCs w:val="24"/>
        </w:rPr>
        <w:t>achieved,</w:t>
      </w:r>
      <w:r w:rsidRPr="00EA54B5">
        <w:rPr>
          <w:rFonts w:cstheme="minorHAnsi"/>
          <w:sz w:val="24"/>
          <w:szCs w:val="24"/>
        </w:rPr>
        <w:t xml:space="preserve"> and can this achievement be measured? For example</w:t>
      </w:r>
      <w:r w:rsidR="00035586" w:rsidRPr="00EA54B5">
        <w:rPr>
          <w:rFonts w:cstheme="minorHAnsi"/>
          <w:sz w:val="24"/>
          <w:szCs w:val="24"/>
        </w:rPr>
        <w:t>,</w:t>
      </w:r>
      <w:r w:rsidRPr="00EA54B5">
        <w:rPr>
          <w:rFonts w:cstheme="minorHAnsi"/>
          <w:sz w:val="24"/>
          <w:szCs w:val="24"/>
        </w:rPr>
        <w:t xml:space="preserve"> in time, puzzle pieces completed, number of bricks stacked.</w:t>
      </w:r>
    </w:p>
    <w:p w14:paraId="01B405D3" w14:textId="77777777" w:rsidR="003A1426" w:rsidRPr="00EA54B5" w:rsidRDefault="003A1426" w:rsidP="003A1426">
      <w:pPr>
        <w:pStyle w:val="ListParagraph"/>
        <w:rPr>
          <w:rFonts w:cstheme="minorHAnsi"/>
          <w:sz w:val="24"/>
          <w:szCs w:val="24"/>
        </w:rPr>
      </w:pPr>
    </w:p>
    <w:p w14:paraId="72501783" w14:textId="77777777" w:rsidR="003A1426" w:rsidRPr="00EA54B5" w:rsidRDefault="003A1426" w:rsidP="003A1426">
      <w:pPr>
        <w:pStyle w:val="ListParagraph"/>
        <w:numPr>
          <w:ilvl w:val="0"/>
          <w:numId w:val="4"/>
        </w:numPr>
        <w:rPr>
          <w:rFonts w:cstheme="minorHAnsi"/>
          <w:i/>
          <w:iCs/>
          <w:color w:val="2F5496" w:themeColor="accent1" w:themeShade="BF"/>
          <w:sz w:val="24"/>
          <w:szCs w:val="24"/>
        </w:rPr>
      </w:pPr>
      <w:r w:rsidRPr="00EA54B5">
        <w:rPr>
          <w:rFonts w:cstheme="minorHAnsi"/>
          <w:i/>
          <w:iCs/>
          <w:color w:val="2F5496" w:themeColor="accent1" w:themeShade="BF"/>
          <w:sz w:val="24"/>
          <w:szCs w:val="24"/>
        </w:rPr>
        <w:t>Child A will improve use of grammatical structures</w:t>
      </w:r>
    </w:p>
    <w:p w14:paraId="05A2EEB6" w14:textId="77777777" w:rsidR="003A1426" w:rsidRPr="00EA54B5" w:rsidRDefault="003A1426" w:rsidP="003A1426">
      <w:pPr>
        <w:ind w:left="360" w:firstLine="720"/>
        <w:rPr>
          <w:rFonts w:cstheme="minorHAnsi"/>
          <w:bCs/>
          <w:i/>
          <w:iCs/>
          <w:color w:val="2F5496" w:themeColor="accent1" w:themeShade="BF"/>
          <w:sz w:val="24"/>
          <w:szCs w:val="24"/>
        </w:rPr>
      </w:pPr>
      <w:r w:rsidRPr="00EA54B5">
        <w:rPr>
          <w:rFonts w:cstheme="minorHAnsi"/>
          <w:i/>
          <w:iCs/>
          <w:color w:val="2F5496" w:themeColor="accent1" w:themeShade="BF"/>
          <w:sz w:val="24"/>
          <w:szCs w:val="24"/>
        </w:rPr>
        <w:t xml:space="preserve">Outcomes: </w:t>
      </w:r>
      <w:r w:rsidRPr="00EA54B5">
        <w:rPr>
          <w:rFonts w:cstheme="minorHAnsi"/>
          <w:i/>
          <w:iCs/>
          <w:color w:val="2F5496" w:themeColor="accent1" w:themeShade="BF"/>
          <w:sz w:val="24"/>
          <w:szCs w:val="24"/>
        </w:rPr>
        <w:tab/>
      </w:r>
      <w:r w:rsidRPr="00EA54B5">
        <w:rPr>
          <w:rFonts w:cstheme="minorHAnsi"/>
          <w:bCs/>
          <w:i/>
          <w:iCs/>
          <w:color w:val="2F5496" w:themeColor="accent1" w:themeShade="BF"/>
          <w:sz w:val="24"/>
          <w:szCs w:val="24"/>
        </w:rPr>
        <w:t>M can use past tense endings with -ed</w:t>
      </w:r>
    </w:p>
    <w:p w14:paraId="56AC78BC" w14:textId="77777777" w:rsidR="003A1426" w:rsidRPr="00EA54B5" w:rsidRDefault="003A1426" w:rsidP="00EA54B5">
      <w:pPr>
        <w:ind w:left="1080"/>
        <w:rPr>
          <w:rFonts w:cstheme="minorHAnsi"/>
          <w:bCs/>
          <w:i/>
          <w:iCs/>
          <w:color w:val="2F5496" w:themeColor="accent1" w:themeShade="BF"/>
          <w:sz w:val="24"/>
          <w:szCs w:val="24"/>
        </w:rPr>
      </w:pPr>
      <w:r w:rsidRPr="00EA54B5">
        <w:rPr>
          <w:rFonts w:cstheme="minorHAnsi"/>
          <w:bCs/>
          <w:i/>
          <w:iCs/>
          <w:color w:val="2F5496" w:themeColor="accent1" w:themeShade="BF"/>
          <w:sz w:val="24"/>
          <w:szCs w:val="24"/>
        </w:rPr>
        <w:t>M will know the place for the adjective and nouns in sentences and use this for effect</w:t>
      </w:r>
    </w:p>
    <w:p w14:paraId="31A09C1D" w14:textId="77777777" w:rsidR="003A1426" w:rsidRPr="00EA54B5" w:rsidRDefault="003A1426" w:rsidP="00EA54B5">
      <w:pPr>
        <w:pStyle w:val="Default"/>
        <w:ind w:left="1080"/>
        <w:rPr>
          <w:rFonts w:asciiTheme="minorHAnsi" w:hAnsiTheme="minorHAnsi" w:cstheme="minorHAnsi"/>
          <w:i/>
          <w:iCs/>
          <w:color w:val="2F5496" w:themeColor="accent1" w:themeShade="BF"/>
        </w:rPr>
      </w:pPr>
      <w:r w:rsidRPr="00EA54B5">
        <w:rPr>
          <w:rFonts w:asciiTheme="minorHAnsi" w:hAnsiTheme="minorHAnsi" w:cstheme="minorHAnsi"/>
          <w:i/>
          <w:iCs/>
          <w:color w:val="2F5496" w:themeColor="accent1" w:themeShade="BF"/>
        </w:rPr>
        <w:t>Use verb tenses consistently and correctly throughout their writing</w:t>
      </w:r>
    </w:p>
    <w:p w14:paraId="7991D9E0" w14:textId="77777777" w:rsidR="003A1426" w:rsidRPr="00EA54B5" w:rsidRDefault="003A1426" w:rsidP="003A1426">
      <w:pPr>
        <w:pStyle w:val="ListParagraph"/>
        <w:rPr>
          <w:rFonts w:cstheme="minorHAnsi"/>
          <w:color w:val="2F5496" w:themeColor="accent1" w:themeShade="BF"/>
          <w:sz w:val="24"/>
          <w:szCs w:val="24"/>
        </w:rPr>
      </w:pPr>
    </w:p>
    <w:p w14:paraId="6B60624E" w14:textId="17E2EF4D" w:rsidR="00B5641A" w:rsidRPr="00EA54B5" w:rsidRDefault="00B5641A" w:rsidP="003A1426">
      <w:pPr>
        <w:pStyle w:val="ListParagraph"/>
        <w:ind w:left="1440"/>
        <w:rPr>
          <w:rFonts w:cstheme="minorHAnsi"/>
          <w:i/>
          <w:iCs/>
          <w:color w:val="2F5496" w:themeColor="accent1" w:themeShade="BF"/>
          <w:sz w:val="24"/>
          <w:szCs w:val="24"/>
        </w:rPr>
      </w:pPr>
      <w:r w:rsidRPr="00EA54B5">
        <w:rPr>
          <w:rFonts w:cstheme="minorHAnsi"/>
          <w:i/>
          <w:iCs/>
          <w:color w:val="2F5496" w:themeColor="accent1" w:themeShade="BF"/>
          <w:sz w:val="24"/>
          <w:szCs w:val="24"/>
        </w:rPr>
        <w:lastRenderedPageBreak/>
        <w:t xml:space="preserve">Through identified feedback, DT can establish </w:t>
      </w:r>
      <w:r w:rsidR="00035586" w:rsidRPr="00EA54B5">
        <w:rPr>
          <w:rFonts w:cstheme="minorHAnsi"/>
          <w:i/>
          <w:iCs/>
          <w:color w:val="2F5496" w:themeColor="accent1" w:themeShade="BF"/>
          <w:sz w:val="24"/>
          <w:szCs w:val="24"/>
        </w:rPr>
        <w:t xml:space="preserve">correct and </w:t>
      </w:r>
      <w:r w:rsidRPr="00EA54B5">
        <w:rPr>
          <w:rFonts w:cstheme="minorHAnsi"/>
          <w:i/>
          <w:iCs/>
          <w:color w:val="2F5496" w:themeColor="accent1" w:themeShade="BF"/>
          <w:sz w:val="24"/>
          <w:szCs w:val="24"/>
        </w:rPr>
        <w:t>consistent use of -ed endings, effective use of adjectives and consistent use of verb tenses in all aspects of written work, across the curriculum. Feedback via English teacher monitoring every lesson – feedback to DT every three weeks, Subject Leader for English once per half term through work scrutiny – feedback to DT. DT – book look (cross-curricular) twice a term.</w:t>
      </w:r>
    </w:p>
    <w:p w14:paraId="6BA834F5" w14:textId="77777777" w:rsidR="003A1426" w:rsidRPr="00EA54B5" w:rsidRDefault="003A1426" w:rsidP="003A1426">
      <w:pPr>
        <w:pStyle w:val="ListParagraph"/>
        <w:ind w:left="1440"/>
        <w:rPr>
          <w:rFonts w:cstheme="minorHAnsi"/>
          <w:i/>
          <w:iCs/>
          <w:sz w:val="24"/>
          <w:szCs w:val="24"/>
        </w:rPr>
      </w:pPr>
    </w:p>
    <w:p w14:paraId="2F048720" w14:textId="77777777" w:rsidR="00CE12C0" w:rsidRPr="00EA54B5" w:rsidRDefault="00CE12C0" w:rsidP="00CE12C0">
      <w:pPr>
        <w:pStyle w:val="ListParagraph"/>
        <w:numPr>
          <w:ilvl w:val="0"/>
          <w:numId w:val="1"/>
        </w:numPr>
        <w:rPr>
          <w:rFonts w:cstheme="minorHAnsi"/>
          <w:sz w:val="24"/>
          <w:szCs w:val="24"/>
        </w:rPr>
      </w:pPr>
      <w:r w:rsidRPr="00EA54B5">
        <w:rPr>
          <w:rFonts w:cstheme="minorHAnsi"/>
          <w:sz w:val="24"/>
          <w:szCs w:val="24"/>
        </w:rPr>
        <w:t xml:space="preserve">Check that target is </w:t>
      </w:r>
      <w:r w:rsidRPr="00EA54B5">
        <w:rPr>
          <w:rFonts w:cstheme="minorHAnsi"/>
          <w:b/>
          <w:bCs/>
          <w:sz w:val="24"/>
          <w:szCs w:val="24"/>
        </w:rPr>
        <w:t>achievable</w:t>
      </w:r>
      <w:r w:rsidRPr="00EA54B5">
        <w:rPr>
          <w:rFonts w:cstheme="minorHAnsi"/>
          <w:sz w:val="24"/>
          <w:szCs w:val="24"/>
        </w:rPr>
        <w:t xml:space="preserve"> (attainable) and </w:t>
      </w:r>
      <w:r w:rsidRPr="00EA54B5">
        <w:rPr>
          <w:rFonts w:cstheme="minorHAnsi"/>
          <w:b/>
          <w:bCs/>
          <w:sz w:val="24"/>
          <w:szCs w:val="24"/>
        </w:rPr>
        <w:t>realistic</w:t>
      </w:r>
      <w:r w:rsidR="00556A01" w:rsidRPr="00EA54B5">
        <w:rPr>
          <w:rFonts w:cstheme="minorHAnsi"/>
          <w:sz w:val="24"/>
          <w:szCs w:val="24"/>
        </w:rPr>
        <w:t xml:space="preserve"> (within reach, and relevant)</w:t>
      </w:r>
      <w:r w:rsidRPr="00EA54B5">
        <w:rPr>
          <w:rFonts w:cstheme="minorHAnsi"/>
          <w:sz w:val="24"/>
          <w:szCs w:val="24"/>
        </w:rPr>
        <w:t xml:space="preserve"> for the child/young person.</w:t>
      </w:r>
    </w:p>
    <w:p w14:paraId="5BC0B4A9" w14:textId="77777777" w:rsidR="003A1426" w:rsidRPr="00EA54B5" w:rsidRDefault="003A1426" w:rsidP="003A1426">
      <w:pPr>
        <w:pStyle w:val="ListParagraph"/>
        <w:rPr>
          <w:rFonts w:cstheme="minorHAnsi"/>
          <w:sz w:val="24"/>
          <w:szCs w:val="24"/>
        </w:rPr>
      </w:pPr>
    </w:p>
    <w:p w14:paraId="0ADF8FAA" w14:textId="77777777" w:rsidR="003A1426" w:rsidRPr="00EA54B5" w:rsidRDefault="00556A01" w:rsidP="003A1426">
      <w:pPr>
        <w:pStyle w:val="ListParagraph"/>
        <w:numPr>
          <w:ilvl w:val="0"/>
          <w:numId w:val="1"/>
        </w:numPr>
        <w:rPr>
          <w:rFonts w:cstheme="minorHAnsi"/>
          <w:sz w:val="24"/>
          <w:szCs w:val="24"/>
        </w:rPr>
      </w:pPr>
      <w:r w:rsidRPr="00EA54B5">
        <w:rPr>
          <w:rFonts w:cstheme="minorHAnsi"/>
          <w:sz w:val="24"/>
          <w:szCs w:val="24"/>
        </w:rPr>
        <w:t xml:space="preserve">Add a </w:t>
      </w:r>
      <w:r w:rsidRPr="00EA54B5">
        <w:rPr>
          <w:rFonts w:cstheme="minorHAnsi"/>
          <w:b/>
          <w:bCs/>
          <w:sz w:val="24"/>
          <w:szCs w:val="24"/>
        </w:rPr>
        <w:t>time</w:t>
      </w:r>
      <w:r w:rsidRPr="00EA54B5">
        <w:rPr>
          <w:rFonts w:cstheme="minorHAnsi"/>
          <w:sz w:val="24"/>
          <w:szCs w:val="24"/>
        </w:rPr>
        <w:t xml:space="preserve"> period by which the target should be concluded. There should be clearly defined timeline, including a starting date and an outcome date. This will help to identify impact of the support.</w:t>
      </w:r>
    </w:p>
    <w:p w14:paraId="3D971F2F" w14:textId="77777777" w:rsidR="003A1426" w:rsidRPr="00EA54B5" w:rsidRDefault="003A1426" w:rsidP="003A1426">
      <w:pPr>
        <w:pStyle w:val="ListParagraph"/>
        <w:rPr>
          <w:rFonts w:cstheme="minorHAnsi"/>
          <w:sz w:val="24"/>
          <w:szCs w:val="24"/>
        </w:rPr>
      </w:pPr>
    </w:p>
    <w:p w14:paraId="69943147" w14:textId="77777777" w:rsidR="003A1426" w:rsidRPr="00EA54B5" w:rsidRDefault="003A1426" w:rsidP="003A1426">
      <w:pPr>
        <w:pStyle w:val="ListParagraph"/>
        <w:numPr>
          <w:ilvl w:val="0"/>
          <w:numId w:val="4"/>
        </w:numPr>
        <w:rPr>
          <w:rFonts w:cstheme="minorHAnsi"/>
          <w:i/>
          <w:iCs/>
          <w:color w:val="2F5496" w:themeColor="accent1" w:themeShade="BF"/>
          <w:sz w:val="24"/>
          <w:szCs w:val="24"/>
        </w:rPr>
      </w:pPr>
      <w:r w:rsidRPr="00EA54B5">
        <w:rPr>
          <w:rFonts w:cstheme="minorHAnsi"/>
          <w:i/>
          <w:iCs/>
          <w:color w:val="2F5496" w:themeColor="accent1" w:themeShade="BF"/>
          <w:sz w:val="24"/>
          <w:szCs w:val="24"/>
        </w:rPr>
        <w:t>Child A will improve use of grammatical structures</w:t>
      </w:r>
    </w:p>
    <w:p w14:paraId="75335D83" w14:textId="77777777" w:rsidR="003A1426" w:rsidRPr="00EA54B5" w:rsidRDefault="003A1426" w:rsidP="003A1426">
      <w:pPr>
        <w:ind w:left="360" w:firstLine="720"/>
        <w:rPr>
          <w:rFonts w:cstheme="minorHAnsi"/>
          <w:bCs/>
          <w:i/>
          <w:iCs/>
          <w:color w:val="2F5496" w:themeColor="accent1" w:themeShade="BF"/>
          <w:sz w:val="24"/>
          <w:szCs w:val="24"/>
        </w:rPr>
      </w:pPr>
      <w:r w:rsidRPr="00EA54B5">
        <w:rPr>
          <w:rFonts w:cstheme="minorHAnsi"/>
          <w:i/>
          <w:iCs/>
          <w:color w:val="2F5496" w:themeColor="accent1" w:themeShade="BF"/>
          <w:sz w:val="24"/>
          <w:szCs w:val="24"/>
        </w:rPr>
        <w:t xml:space="preserve">Outcomes: </w:t>
      </w:r>
      <w:r w:rsidRPr="00EA54B5">
        <w:rPr>
          <w:rFonts w:cstheme="minorHAnsi"/>
          <w:i/>
          <w:iCs/>
          <w:color w:val="2F5496" w:themeColor="accent1" w:themeShade="BF"/>
          <w:sz w:val="24"/>
          <w:szCs w:val="24"/>
        </w:rPr>
        <w:tab/>
      </w:r>
      <w:r w:rsidRPr="00EA54B5">
        <w:rPr>
          <w:rFonts w:cstheme="minorHAnsi"/>
          <w:bCs/>
          <w:i/>
          <w:iCs/>
          <w:color w:val="2F5496" w:themeColor="accent1" w:themeShade="BF"/>
          <w:sz w:val="24"/>
          <w:szCs w:val="24"/>
        </w:rPr>
        <w:t>M can use past tense endings with -ed</w:t>
      </w:r>
    </w:p>
    <w:p w14:paraId="4E9759EF" w14:textId="6EFE3ED0" w:rsidR="003A1426" w:rsidRPr="00EA54B5" w:rsidRDefault="003A1426" w:rsidP="00EA54B5">
      <w:pPr>
        <w:ind w:left="1080"/>
        <w:rPr>
          <w:rFonts w:cstheme="minorHAnsi"/>
          <w:bCs/>
          <w:i/>
          <w:iCs/>
          <w:color w:val="2F5496" w:themeColor="accent1" w:themeShade="BF"/>
          <w:sz w:val="24"/>
          <w:szCs w:val="24"/>
        </w:rPr>
      </w:pPr>
      <w:r w:rsidRPr="00EA54B5">
        <w:rPr>
          <w:rFonts w:cstheme="minorHAnsi"/>
          <w:bCs/>
          <w:i/>
          <w:iCs/>
          <w:color w:val="2F5496" w:themeColor="accent1" w:themeShade="BF"/>
          <w:sz w:val="24"/>
          <w:szCs w:val="24"/>
        </w:rPr>
        <w:t>M will know the place for the adjective and nouns in sentences and use this for effect</w:t>
      </w:r>
    </w:p>
    <w:p w14:paraId="1F61FCAB" w14:textId="2ABCA960" w:rsidR="003A1426" w:rsidRPr="00EA54B5" w:rsidRDefault="003A1426" w:rsidP="00EA54B5">
      <w:pPr>
        <w:pStyle w:val="Default"/>
        <w:ind w:left="1080"/>
        <w:rPr>
          <w:rFonts w:asciiTheme="minorHAnsi" w:hAnsiTheme="minorHAnsi" w:cstheme="minorHAnsi"/>
          <w:i/>
          <w:iCs/>
          <w:color w:val="2F5496" w:themeColor="accent1" w:themeShade="BF"/>
        </w:rPr>
      </w:pPr>
      <w:r w:rsidRPr="00EA54B5">
        <w:rPr>
          <w:rFonts w:asciiTheme="minorHAnsi" w:hAnsiTheme="minorHAnsi" w:cstheme="minorHAnsi"/>
          <w:i/>
          <w:iCs/>
          <w:color w:val="2F5496" w:themeColor="accent1" w:themeShade="BF"/>
        </w:rPr>
        <w:t>Use verb tenses consistently and correctly throughout their writing</w:t>
      </w:r>
    </w:p>
    <w:p w14:paraId="0D26F39B" w14:textId="77777777" w:rsidR="003A1426" w:rsidRPr="00EA54B5" w:rsidRDefault="003A1426" w:rsidP="003A1426">
      <w:pPr>
        <w:pStyle w:val="ListParagraph"/>
        <w:rPr>
          <w:rFonts w:cstheme="minorHAnsi"/>
          <w:color w:val="2F5496" w:themeColor="accent1" w:themeShade="BF"/>
          <w:sz w:val="24"/>
          <w:szCs w:val="24"/>
        </w:rPr>
      </w:pPr>
    </w:p>
    <w:p w14:paraId="2A5C3FBA" w14:textId="2CBCADDC" w:rsidR="003A1426" w:rsidRPr="00EA54B5" w:rsidRDefault="003A1426" w:rsidP="003A1426">
      <w:pPr>
        <w:pStyle w:val="ListParagraph"/>
        <w:ind w:left="1440"/>
        <w:rPr>
          <w:rFonts w:cstheme="minorHAnsi"/>
          <w:i/>
          <w:iCs/>
          <w:color w:val="2F5496" w:themeColor="accent1" w:themeShade="BF"/>
          <w:sz w:val="24"/>
          <w:szCs w:val="24"/>
        </w:rPr>
      </w:pPr>
      <w:r w:rsidRPr="00EA54B5">
        <w:rPr>
          <w:rFonts w:cstheme="minorHAnsi"/>
          <w:i/>
          <w:iCs/>
          <w:color w:val="2F5496" w:themeColor="accent1" w:themeShade="BF"/>
          <w:sz w:val="24"/>
          <w:szCs w:val="24"/>
        </w:rPr>
        <w:t xml:space="preserve">Through identified feedback, DT can establish </w:t>
      </w:r>
      <w:r w:rsidR="00035586" w:rsidRPr="00EA54B5">
        <w:rPr>
          <w:rFonts w:cstheme="minorHAnsi"/>
          <w:i/>
          <w:iCs/>
          <w:color w:val="2F5496" w:themeColor="accent1" w:themeShade="BF"/>
          <w:sz w:val="24"/>
          <w:szCs w:val="24"/>
        </w:rPr>
        <w:t xml:space="preserve">correct and </w:t>
      </w:r>
      <w:r w:rsidRPr="00EA54B5">
        <w:rPr>
          <w:rFonts w:cstheme="minorHAnsi"/>
          <w:i/>
          <w:iCs/>
          <w:color w:val="2F5496" w:themeColor="accent1" w:themeShade="BF"/>
          <w:sz w:val="24"/>
          <w:szCs w:val="24"/>
        </w:rPr>
        <w:t>consistent use of -ed endings, effective use of adjectives and consistent use of verb tenses in all aspects of written work, across the curriculum. Feedback via English teacher monitoring every lesson – feedback to DT every three weeks, Subject Leader for English once per half term through work scrutiny – feedback to DT. DT – book look (cross-curricular) twice a term.</w:t>
      </w:r>
    </w:p>
    <w:p w14:paraId="300581D0" w14:textId="5517E433" w:rsidR="003A1426" w:rsidRDefault="003A1426" w:rsidP="003A1426">
      <w:pPr>
        <w:ind w:left="720" w:firstLine="720"/>
        <w:rPr>
          <w:rFonts w:cstheme="minorHAnsi"/>
          <w:color w:val="2F5496" w:themeColor="accent1" w:themeShade="BF"/>
          <w:sz w:val="24"/>
          <w:szCs w:val="24"/>
        </w:rPr>
      </w:pPr>
      <w:r w:rsidRPr="00EA54B5">
        <w:rPr>
          <w:rFonts w:cstheme="minorHAnsi"/>
          <w:color w:val="2F5496" w:themeColor="accent1" w:themeShade="BF"/>
          <w:sz w:val="24"/>
          <w:szCs w:val="24"/>
        </w:rPr>
        <w:t>By 13th December 20</w:t>
      </w:r>
      <w:r w:rsidR="00090C51" w:rsidRPr="00EA54B5">
        <w:rPr>
          <w:rFonts w:cstheme="minorHAnsi"/>
          <w:color w:val="2F5496" w:themeColor="accent1" w:themeShade="BF"/>
          <w:sz w:val="24"/>
          <w:szCs w:val="24"/>
        </w:rPr>
        <w:t>20</w:t>
      </w:r>
    </w:p>
    <w:p w14:paraId="109A4987" w14:textId="77777777" w:rsidR="00EA54B5" w:rsidRPr="00EA54B5" w:rsidRDefault="00EA54B5" w:rsidP="003A1426">
      <w:pPr>
        <w:ind w:left="720" w:firstLine="720"/>
        <w:rPr>
          <w:rFonts w:cstheme="minorHAnsi"/>
          <w:color w:val="2F5496" w:themeColor="accent1" w:themeShade="BF"/>
          <w:sz w:val="24"/>
          <w:szCs w:val="24"/>
        </w:rPr>
      </w:pPr>
    </w:p>
    <w:p w14:paraId="02680922" w14:textId="482D279C" w:rsidR="00EC637F" w:rsidRPr="00EA54B5" w:rsidRDefault="002A1096">
      <w:pPr>
        <w:rPr>
          <w:rFonts w:cstheme="minorHAnsi"/>
          <w:sz w:val="24"/>
          <w:szCs w:val="24"/>
        </w:rPr>
      </w:pPr>
      <w:r w:rsidRPr="00EA54B5">
        <w:rPr>
          <w:rFonts w:cstheme="minorHAnsi"/>
          <w:sz w:val="24"/>
          <w:szCs w:val="24"/>
        </w:rPr>
        <w:t xml:space="preserve">Within the </w:t>
      </w:r>
      <w:r w:rsidR="00185F93" w:rsidRPr="00EA54B5">
        <w:rPr>
          <w:rFonts w:cstheme="minorHAnsi"/>
          <w:sz w:val="24"/>
          <w:szCs w:val="24"/>
        </w:rPr>
        <w:t xml:space="preserve">PEP </w:t>
      </w:r>
      <w:r w:rsidRPr="00EA54B5">
        <w:rPr>
          <w:rFonts w:cstheme="minorHAnsi"/>
          <w:sz w:val="24"/>
          <w:szCs w:val="24"/>
        </w:rPr>
        <w:t>target setting process, it is important to identify how the resources will aid the achievement of the target. Therefore</w:t>
      </w:r>
      <w:r w:rsidR="00185F93" w:rsidRPr="00EA54B5">
        <w:rPr>
          <w:rFonts w:cstheme="minorHAnsi"/>
          <w:sz w:val="24"/>
          <w:szCs w:val="24"/>
        </w:rPr>
        <w:t>,</w:t>
      </w:r>
      <w:r w:rsidRPr="00EA54B5">
        <w:rPr>
          <w:rFonts w:cstheme="minorHAnsi"/>
          <w:sz w:val="24"/>
          <w:szCs w:val="24"/>
        </w:rPr>
        <w:t xml:space="preserve"> it is not sufficient to identify 2 x weekly TA support (30 mins). It is important that the TA support is defined. </w:t>
      </w:r>
      <w:r w:rsidR="00EA54B5" w:rsidRPr="00EA54B5">
        <w:rPr>
          <w:rFonts w:cstheme="minorHAnsi"/>
          <w:sz w:val="24"/>
          <w:szCs w:val="24"/>
        </w:rPr>
        <w:t>E.g.</w:t>
      </w:r>
      <w:r w:rsidRPr="00EA54B5">
        <w:rPr>
          <w:rFonts w:cstheme="minorHAnsi"/>
          <w:sz w:val="24"/>
          <w:szCs w:val="24"/>
        </w:rPr>
        <w:t>: Recap of spelling rules for -ed word endings, review of written work relating to targets, including editing to support correction of errors.</w:t>
      </w:r>
      <w:r w:rsidR="00185F93" w:rsidRPr="00EA54B5">
        <w:rPr>
          <w:rFonts w:cstheme="minorHAnsi"/>
          <w:sz w:val="24"/>
          <w:szCs w:val="24"/>
        </w:rPr>
        <w:t xml:space="preserve"> 2 x weekly TA support (30 mins).</w:t>
      </w:r>
    </w:p>
    <w:sectPr w:rsidR="00EC637F" w:rsidRPr="00EA54B5" w:rsidSect="00EA54B5">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6608F"/>
    <w:multiLevelType w:val="hybridMultilevel"/>
    <w:tmpl w:val="3EDA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A53B8"/>
    <w:multiLevelType w:val="hybridMultilevel"/>
    <w:tmpl w:val="2028D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452505"/>
    <w:multiLevelType w:val="hybridMultilevel"/>
    <w:tmpl w:val="E3C49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A77E8"/>
    <w:multiLevelType w:val="hybridMultilevel"/>
    <w:tmpl w:val="D7A0B97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53587242">
    <w:abstractNumId w:val="2"/>
  </w:num>
  <w:num w:numId="2" w16cid:durableId="851917702">
    <w:abstractNumId w:val="0"/>
  </w:num>
  <w:num w:numId="3" w16cid:durableId="209538742">
    <w:abstractNumId w:val="1"/>
  </w:num>
  <w:num w:numId="4" w16cid:durableId="207651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7F"/>
    <w:rsid w:val="000242AA"/>
    <w:rsid w:val="00035586"/>
    <w:rsid w:val="00090C51"/>
    <w:rsid w:val="000C2EE1"/>
    <w:rsid w:val="00113442"/>
    <w:rsid w:val="00125C50"/>
    <w:rsid w:val="00171DEA"/>
    <w:rsid w:val="00185F93"/>
    <w:rsid w:val="001A4DD9"/>
    <w:rsid w:val="002A1096"/>
    <w:rsid w:val="002C48C2"/>
    <w:rsid w:val="002D5093"/>
    <w:rsid w:val="00357C47"/>
    <w:rsid w:val="003623D7"/>
    <w:rsid w:val="00374617"/>
    <w:rsid w:val="003A1426"/>
    <w:rsid w:val="003D4C28"/>
    <w:rsid w:val="003D50FA"/>
    <w:rsid w:val="00433FF0"/>
    <w:rsid w:val="00556A01"/>
    <w:rsid w:val="005D0DA8"/>
    <w:rsid w:val="005F4C8A"/>
    <w:rsid w:val="005F4D95"/>
    <w:rsid w:val="00640C4A"/>
    <w:rsid w:val="0064145A"/>
    <w:rsid w:val="00675D61"/>
    <w:rsid w:val="00747124"/>
    <w:rsid w:val="00752FD4"/>
    <w:rsid w:val="007A42F8"/>
    <w:rsid w:val="007F58FF"/>
    <w:rsid w:val="0081743D"/>
    <w:rsid w:val="008519D3"/>
    <w:rsid w:val="00854150"/>
    <w:rsid w:val="00935B2D"/>
    <w:rsid w:val="00984347"/>
    <w:rsid w:val="00A470CC"/>
    <w:rsid w:val="00A84EC1"/>
    <w:rsid w:val="00A97379"/>
    <w:rsid w:val="00B5641A"/>
    <w:rsid w:val="00C01B64"/>
    <w:rsid w:val="00C122FD"/>
    <w:rsid w:val="00CE12C0"/>
    <w:rsid w:val="00D96649"/>
    <w:rsid w:val="00EA54B5"/>
    <w:rsid w:val="00EC637F"/>
    <w:rsid w:val="00F53B51"/>
    <w:rsid w:val="00F558B0"/>
    <w:rsid w:val="00FC45CF"/>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ffb,#ffffeb,#fffff3"/>
    </o:shapedefaults>
    <o:shapelayout v:ext="edit">
      <o:idmap v:ext="edit" data="1"/>
    </o:shapelayout>
  </w:shapeDefaults>
  <w:decimalSymbol w:val="."/>
  <w:listSeparator w:val=","/>
  <w14:docId w14:val="33AB06A2"/>
  <w15:chartTrackingRefBased/>
  <w15:docId w15:val="{581CAD44-1D32-4CF0-A92B-460BF29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347"/>
    <w:pPr>
      <w:keepNext/>
      <w:keepLines/>
      <w:spacing w:before="240" w:after="0"/>
      <w:outlineLvl w:val="0"/>
    </w:pPr>
    <w:rPr>
      <w:rFonts w:ascii="Comic Sans MS" w:eastAsiaTheme="majorEastAsia" w:hAnsi="Comic Sans MS"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2C0"/>
    <w:pPr>
      <w:ind w:left="720"/>
      <w:contextualSpacing/>
    </w:pPr>
  </w:style>
  <w:style w:type="paragraph" w:customStyle="1" w:styleId="Default">
    <w:name w:val="Default"/>
    <w:rsid w:val="00B5641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984347"/>
    <w:rPr>
      <w:rFonts w:ascii="Comic Sans MS" w:eastAsiaTheme="majorEastAsia" w:hAnsi="Comic Sans MS" w:cstheme="majorBidi"/>
      <w:b/>
      <w:sz w:val="28"/>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79790D16061046AF75CA788A17B7D9" ma:contentTypeVersion="7" ma:contentTypeDescription="Create a new document." ma:contentTypeScope="" ma:versionID="8f8f6f18933c1798e4e52770e2708019">
  <xsd:schema xmlns:xsd="http://www.w3.org/2001/XMLSchema" xmlns:xs="http://www.w3.org/2001/XMLSchema" xmlns:p="http://schemas.microsoft.com/office/2006/metadata/properties" xmlns:ns3="d0f836f5-c850-4725-ada2-f95ec8212ea7" targetNamespace="http://schemas.microsoft.com/office/2006/metadata/properties" ma:root="true" ma:fieldsID="95901705a313d02f7d86756d5a606329" ns3:_="">
    <xsd:import namespace="d0f836f5-c850-4725-ada2-f95ec8212e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836f5-c850-4725-ada2-f95ec8212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F8FB3-AE9F-4839-ACFC-158E9460C96D}">
  <ds:schemaRefs>
    <ds:schemaRef ds:uri="http://schemas.openxmlformats.org/officeDocument/2006/bibliography"/>
  </ds:schemaRefs>
</ds:datastoreItem>
</file>

<file path=customXml/itemProps2.xml><?xml version="1.0" encoding="utf-8"?>
<ds:datastoreItem xmlns:ds="http://schemas.openxmlformats.org/officeDocument/2006/customXml" ds:itemID="{A1D83A0E-5883-4F07-A3F1-EDEC20D9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836f5-c850-4725-ada2-f95ec8212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EA09B-B53C-4B64-857F-7D6F24F4B4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B1D3D-0ED3-4E00-A4BB-E5916BA13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Kerry</dc:creator>
  <cp:keywords/>
  <dc:description/>
  <cp:lastModifiedBy>James, Beccy</cp:lastModifiedBy>
  <cp:revision>9</cp:revision>
  <dcterms:created xsi:type="dcterms:W3CDTF">2023-06-22T12:55:00Z</dcterms:created>
  <dcterms:modified xsi:type="dcterms:W3CDTF">2023-06-23T09:37:00Z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0x010100A579790D16061046AF75CA788A17B7D9</vt:lpwstr>
  </property>
</Properties>
</file>