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B625" w14:textId="52914BCF" w:rsidR="00B35D3B" w:rsidRPr="006E5B72" w:rsidRDefault="00947B4F" w:rsidP="006E5B72">
      <w:pPr>
        <w:jc w:val="center"/>
        <w:rPr>
          <w:b/>
          <w:bCs/>
          <w:i/>
          <w:iCs/>
        </w:rPr>
      </w:pPr>
      <w:r w:rsidRPr="006E5B72">
        <w:rPr>
          <w:b/>
          <w:bCs/>
          <w:i/>
          <w:iCs/>
        </w:rPr>
        <w:t>Name of setting – EYFS Sustainability policy</w:t>
      </w:r>
    </w:p>
    <w:p w14:paraId="1FDBA39A" w14:textId="77777777" w:rsidR="00947B4F" w:rsidRDefault="00947B4F"/>
    <w:p w14:paraId="0F2B1E81" w14:textId="0F4CE478" w:rsidR="00947B4F" w:rsidRDefault="00947B4F">
      <w:pPr>
        <w:rPr>
          <w:b/>
          <w:bCs/>
        </w:rPr>
      </w:pPr>
      <w:r w:rsidRPr="00947B4F">
        <w:rPr>
          <w:b/>
          <w:bCs/>
        </w:rPr>
        <w:t xml:space="preserve">We are committed to complying with the </w:t>
      </w:r>
      <w:r>
        <w:rPr>
          <w:b/>
          <w:bCs/>
        </w:rPr>
        <w:t xml:space="preserve">Department for Education </w:t>
      </w:r>
      <w:r w:rsidRPr="00947B4F">
        <w:rPr>
          <w:b/>
          <w:bCs/>
        </w:rPr>
        <w:t>requirement to move our early years setting towards net zero by 2050</w:t>
      </w:r>
    </w:p>
    <w:p w14:paraId="608FFA61" w14:textId="77777777" w:rsidR="00947B4F" w:rsidRDefault="00947B4F">
      <w:pPr>
        <w:rPr>
          <w:b/>
          <w:bCs/>
        </w:rPr>
      </w:pPr>
    </w:p>
    <w:p w14:paraId="2A20B19C" w14:textId="5DF947C7" w:rsidR="00947B4F" w:rsidRPr="00947B4F" w:rsidRDefault="00947B4F">
      <w:pPr>
        <w:rPr>
          <w:b/>
          <w:bCs/>
        </w:rPr>
      </w:pPr>
      <w:r>
        <w:rPr>
          <w:b/>
          <w:bCs/>
        </w:rPr>
        <w:t>1.Purpose</w:t>
      </w:r>
    </w:p>
    <w:p w14:paraId="6AFA2D67" w14:textId="77777777" w:rsidR="00947B4F" w:rsidRDefault="00947B4F"/>
    <w:p w14:paraId="6FD321F0" w14:textId="7325CAA9" w:rsidR="00947B4F" w:rsidRDefault="00947B4F" w:rsidP="00947B4F">
      <w:r>
        <w:t>In our setting we are committed to promoting sustainability and helping children develop an understanding of how their actions impact the world around them. As a setting all staff are committed to embedding sustainable practice into daily routines, learning opportunities, and a whole setting culture, in line with the EYFS principles and the department for Education.</w:t>
      </w:r>
    </w:p>
    <w:p w14:paraId="68240CB9" w14:textId="77777777" w:rsidR="00947B4F" w:rsidRPr="00947B4F" w:rsidRDefault="00947B4F" w:rsidP="00947B4F">
      <w:pPr>
        <w:rPr>
          <w:b/>
          <w:bCs/>
        </w:rPr>
      </w:pPr>
    </w:p>
    <w:p w14:paraId="56779E60" w14:textId="5E493CE4" w:rsidR="00947B4F" w:rsidRDefault="00947B4F" w:rsidP="00947B4F">
      <w:pPr>
        <w:rPr>
          <w:b/>
          <w:bCs/>
        </w:rPr>
      </w:pPr>
      <w:r w:rsidRPr="00947B4F">
        <w:rPr>
          <w:b/>
          <w:bCs/>
        </w:rPr>
        <w:t xml:space="preserve">Sustainability and climate change </w:t>
      </w:r>
      <w:r>
        <w:rPr>
          <w:b/>
          <w:bCs/>
        </w:rPr>
        <w:t>strategy</w:t>
      </w:r>
    </w:p>
    <w:p w14:paraId="556221FA" w14:textId="002E2F86" w:rsidR="00947B4F" w:rsidRDefault="00947B4F" w:rsidP="00947B4F">
      <w:pPr>
        <w:rPr>
          <w:b/>
          <w:bCs/>
        </w:rPr>
      </w:pPr>
      <w:r>
        <w:rPr>
          <w:b/>
          <w:bCs/>
        </w:rPr>
        <w:t xml:space="preserve">This policy also forms part of </w:t>
      </w:r>
      <w:r w:rsidR="006E5B72">
        <w:rPr>
          <w:b/>
          <w:bCs/>
        </w:rPr>
        <w:t>our climate action plan</w:t>
      </w:r>
      <w:r w:rsidR="00373416">
        <w:rPr>
          <w:b/>
          <w:bCs/>
        </w:rPr>
        <w:t xml:space="preserve"> from the DfE </w:t>
      </w:r>
      <w:r w:rsidR="006E5B72">
        <w:rPr>
          <w:b/>
          <w:bCs/>
        </w:rPr>
        <w:t>, covering:</w:t>
      </w:r>
    </w:p>
    <w:p w14:paraId="4225FAEB" w14:textId="4D0F51BC" w:rsidR="006E5B72" w:rsidRPr="007A50E3" w:rsidRDefault="006E5B72" w:rsidP="006E5B72">
      <w:pPr>
        <w:pStyle w:val="ListParagraph"/>
        <w:numPr>
          <w:ilvl w:val="0"/>
          <w:numId w:val="2"/>
        </w:numPr>
      </w:pPr>
      <w:r>
        <w:rPr>
          <w:b/>
          <w:bCs/>
        </w:rPr>
        <w:t>Adaptions and resilience –</w:t>
      </w:r>
      <w:r w:rsidRPr="007A50E3">
        <w:t xml:space="preserve"> how we identify and take action to adapt our practice to support climate change</w:t>
      </w:r>
    </w:p>
    <w:p w14:paraId="128200F3" w14:textId="0AFF5407" w:rsidR="006E5B72" w:rsidRPr="007A50E3" w:rsidRDefault="007A50E3" w:rsidP="007A50E3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Climate Education &amp; environment – </w:t>
      </w:r>
      <w:r w:rsidRPr="007A50E3">
        <w:t>how sustainability is threaded through your curriculum, to help children to understand their role in caring for their planet.</w:t>
      </w:r>
    </w:p>
    <w:p w14:paraId="4A3614BF" w14:textId="57C7BD5D" w:rsidR="007A50E3" w:rsidRPr="007A50E3" w:rsidRDefault="007A50E3" w:rsidP="007A50E3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Biodiversity &amp; environment – </w:t>
      </w:r>
      <w:r w:rsidRPr="007A50E3">
        <w:t>how we teach children to connect with nature and to make a differenc</w:t>
      </w:r>
      <w:r>
        <w:t xml:space="preserve">e in caring for </w:t>
      </w:r>
      <w:r w:rsidR="00373416">
        <w:t xml:space="preserve">their environment </w:t>
      </w:r>
    </w:p>
    <w:p w14:paraId="6F16897D" w14:textId="1E7C1E29" w:rsidR="00373416" w:rsidRDefault="006E5B72" w:rsidP="00373416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Decarbonisation – </w:t>
      </w:r>
      <w:r w:rsidRPr="007A50E3">
        <w:t xml:space="preserve">means switching from the use of fossil fuels such as coal, natural gas, or oil to carbon free and renewable energy sources. </w:t>
      </w:r>
    </w:p>
    <w:p w14:paraId="772F91D4" w14:textId="77777777" w:rsidR="00F7025E" w:rsidRDefault="00F7025E" w:rsidP="00373416"/>
    <w:p w14:paraId="3F58AB46" w14:textId="5016CD1E" w:rsidR="00373416" w:rsidRDefault="00373416" w:rsidP="00373416">
      <w:r>
        <w:t xml:space="preserve"> </w:t>
      </w:r>
      <w:r w:rsidR="00F7025E">
        <w:t xml:space="preserve"> </w:t>
      </w:r>
      <w:r w:rsidR="00F7025E" w:rsidRPr="00F7025E">
        <w:rPr>
          <w:b/>
          <w:bCs/>
        </w:rPr>
        <w:t xml:space="preserve">Adaptions and resilience </w:t>
      </w:r>
      <w:r w:rsidR="003E4011">
        <w:rPr>
          <w:b/>
          <w:bCs/>
        </w:rPr>
        <w:t xml:space="preserve">that </w:t>
      </w:r>
      <w:r w:rsidR="00F7025E" w:rsidRPr="00F7025E">
        <w:rPr>
          <w:b/>
          <w:bCs/>
        </w:rPr>
        <w:t>will underpin our principles</w:t>
      </w:r>
    </w:p>
    <w:p w14:paraId="3D7A9780" w14:textId="602597A9" w:rsidR="00373416" w:rsidRDefault="00373416" w:rsidP="00373416">
      <w:pPr>
        <w:pStyle w:val="ListParagraph"/>
        <w:numPr>
          <w:ilvl w:val="0"/>
          <w:numId w:val="7"/>
        </w:numPr>
      </w:pPr>
      <w:r>
        <w:t>Children of all ages will be supported to care for their environment</w:t>
      </w:r>
    </w:p>
    <w:p w14:paraId="0D35AE38" w14:textId="7DE04CD2" w:rsidR="00373416" w:rsidRDefault="00373416" w:rsidP="00373416">
      <w:pPr>
        <w:pStyle w:val="ListParagraph"/>
        <w:numPr>
          <w:ilvl w:val="0"/>
          <w:numId w:val="7"/>
        </w:numPr>
      </w:pPr>
      <w:r>
        <w:t>Staff will play a pivotal role in modelling good sustainable practice in everyday routines.</w:t>
      </w:r>
    </w:p>
    <w:p w14:paraId="70FF3896" w14:textId="127DEC53" w:rsidR="006A2FF7" w:rsidRDefault="006A2FF7" w:rsidP="00373416">
      <w:pPr>
        <w:pStyle w:val="ListParagraph"/>
        <w:numPr>
          <w:ilvl w:val="0"/>
          <w:numId w:val="7"/>
        </w:numPr>
      </w:pPr>
      <w:r>
        <w:t>Staff will be supported in developing their knowledge to deliver the commitments of this policy</w:t>
      </w:r>
    </w:p>
    <w:p w14:paraId="3271F86D" w14:textId="5889774B" w:rsidR="00373416" w:rsidRDefault="00373416" w:rsidP="00373416">
      <w:pPr>
        <w:pStyle w:val="ListParagraph"/>
        <w:numPr>
          <w:ilvl w:val="0"/>
          <w:numId w:val="7"/>
        </w:numPr>
      </w:pPr>
      <w:r>
        <w:t xml:space="preserve">Sustainability will be embedded into play learning and teaching, all staff will foster relationships </w:t>
      </w:r>
      <w:r w:rsidR="00F7025E">
        <w:t>with parents to support sustainability in the home</w:t>
      </w:r>
    </w:p>
    <w:p w14:paraId="508541D8" w14:textId="3AD09F09" w:rsidR="00F7025E" w:rsidRDefault="00F7025E" w:rsidP="00373416">
      <w:pPr>
        <w:pStyle w:val="ListParagraph"/>
        <w:numPr>
          <w:ilvl w:val="0"/>
          <w:numId w:val="7"/>
        </w:numPr>
      </w:pPr>
      <w:r>
        <w:t>As a setting we will reduce our carbon footprint through simple everyday child friendly/parent friendly practices</w:t>
      </w:r>
    </w:p>
    <w:p w14:paraId="5DA8311A" w14:textId="25B7D199" w:rsidR="00F7025E" w:rsidRDefault="00F7025E" w:rsidP="00373416">
      <w:pPr>
        <w:pStyle w:val="ListParagraph"/>
        <w:numPr>
          <w:ilvl w:val="0"/>
          <w:numId w:val="7"/>
        </w:numPr>
      </w:pPr>
      <w:r>
        <w:t>We recognise children as the future caretakers of their planet and to take this learning into the next phase of their education</w:t>
      </w:r>
    </w:p>
    <w:p w14:paraId="551456C0" w14:textId="77777777" w:rsidR="003E4011" w:rsidRDefault="003E4011" w:rsidP="003E4011"/>
    <w:p w14:paraId="41675492" w14:textId="77777777" w:rsidR="006A2FF7" w:rsidRDefault="00F7025E" w:rsidP="003E4011">
      <w:pPr>
        <w:rPr>
          <w:b/>
          <w:bCs/>
        </w:rPr>
      </w:pPr>
      <w:r w:rsidRPr="003E4011">
        <w:rPr>
          <w:b/>
          <w:bCs/>
        </w:rPr>
        <w:t xml:space="preserve">Principles in practice </w:t>
      </w:r>
    </w:p>
    <w:p w14:paraId="1E649758" w14:textId="3F6672CE" w:rsidR="003E4011" w:rsidRPr="006A2FF7" w:rsidRDefault="006A2FF7" w:rsidP="003E4011">
      <w:pPr>
        <w:rPr>
          <w:b/>
          <w:bCs/>
          <w:i/>
          <w:iCs/>
        </w:rPr>
      </w:pPr>
      <w:r>
        <w:rPr>
          <w:b/>
          <w:bCs/>
        </w:rPr>
        <w:t>P</w:t>
      </w:r>
      <w:r w:rsidR="003E4011" w:rsidRPr="003E4011">
        <w:rPr>
          <w:b/>
          <w:bCs/>
        </w:rPr>
        <w:t>opulate below what is embedded in practice</w:t>
      </w:r>
      <w:r w:rsidR="003E4011">
        <w:rPr>
          <w:b/>
          <w:bCs/>
        </w:rPr>
        <w:t xml:space="preserve"> under the following headings</w:t>
      </w:r>
      <w:r>
        <w:rPr>
          <w:b/>
          <w:bCs/>
        </w:rPr>
        <w:t xml:space="preserve"> – </w:t>
      </w:r>
      <w:r>
        <w:rPr>
          <w:b/>
          <w:bCs/>
          <w:i/>
          <w:iCs/>
        </w:rPr>
        <w:t>please see guidance sheet in appendices</w:t>
      </w:r>
    </w:p>
    <w:p w14:paraId="311E5B2E" w14:textId="78525892" w:rsidR="003E4011" w:rsidRPr="003E4011" w:rsidRDefault="00F7025E" w:rsidP="003E4011">
      <w:pPr>
        <w:rPr>
          <w:b/>
          <w:bCs/>
        </w:rPr>
      </w:pPr>
      <w:r w:rsidRPr="003E4011">
        <w:rPr>
          <w:b/>
          <w:bCs/>
        </w:rPr>
        <w:t>Reducing waste</w:t>
      </w:r>
      <w:r w:rsidR="00E428B2" w:rsidRPr="003E4011">
        <w:rPr>
          <w:b/>
          <w:bCs/>
        </w:rPr>
        <w:t xml:space="preserve"> </w:t>
      </w:r>
    </w:p>
    <w:p w14:paraId="13833763" w14:textId="49076417" w:rsidR="00F7025E" w:rsidRPr="003E4011" w:rsidRDefault="00F7025E" w:rsidP="003E4011">
      <w:pPr>
        <w:pStyle w:val="ListParagraph"/>
        <w:numPr>
          <w:ilvl w:val="0"/>
          <w:numId w:val="14"/>
        </w:numPr>
        <w:rPr>
          <w:b/>
          <w:bCs/>
        </w:rPr>
      </w:pPr>
    </w:p>
    <w:p w14:paraId="5A0293AB" w14:textId="5D76E80B" w:rsidR="00E428B2" w:rsidRDefault="00E428B2" w:rsidP="00E428B2">
      <w:pPr>
        <w:rPr>
          <w:b/>
          <w:bCs/>
        </w:rPr>
      </w:pPr>
      <w:r>
        <w:rPr>
          <w:b/>
          <w:bCs/>
        </w:rPr>
        <w:t>Energy and Water</w:t>
      </w:r>
    </w:p>
    <w:p w14:paraId="5EA67818" w14:textId="77777777" w:rsidR="00E428B2" w:rsidRPr="003E4011" w:rsidRDefault="00E428B2" w:rsidP="003E4011">
      <w:pPr>
        <w:pStyle w:val="ListParagraph"/>
        <w:numPr>
          <w:ilvl w:val="0"/>
          <w:numId w:val="14"/>
        </w:numPr>
        <w:rPr>
          <w:b/>
          <w:bCs/>
        </w:rPr>
      </w:pPr>
    </w:p>
    <w:p w14:paraId="05B9E244" w14:textId="21753D6D" w:rsidR="00F7025E" w:rsidRPr="003E4011" w:rsidRDefault="003E4011" w:rsidP="00F7025E">
      <w:pPr>
        <w:rPr>
          <w:b/>
          <w:bCs/>
        </w:rPr>
      </w:pPr>
      <w:r w:rsidRPr="003E4011">
        <w:rPr>
          <w:b/>
          <w:bCs/>
        </w:rPr>
        <w:t>Learning and curriculum</w:t>
      </w:r>
    </w:p>
    <w:p w14:paraId="75C19DE0" w14:textId="76C3B315" w:rsidR="00F7025E" w:rsidRPr="003E4011" w:rsidRDefault="00F7025E" w:rsidP="003E4011">
      <w:pPr>
        <w:pStyle w:val="ListParagraph"/>
        <w:numPr>
          <w:ilvl w:val="0"/>
          <w:numId w:val="14"/>
        </w:numPr>
        <w:rPr>
          <w:b/>
          <w:bCs/>
        </w:rPr>
      </w:pPr>
    </w:p>
    <w:p w14:paraId="3D3B60AE" w14:textId="56933113" w:rsidR="00373416" w:rsidRDefault="003E4011" w:rsidP="003E4011">
      <w:pPr>
        <w:rPr>
          <w:b/>
          <w:bCs/>
        </w:rPr>
      </w:pPr>
      <w:r w:rsidRPr="003E4011">
        <w:rPr>
          <w:b/>
          <w:bCs/>
        </w:rPr>
        <w:t>Biodiversity and nature connection</w:t>
      </w:r>
    </w:p>
    <w:p w14:paraId="5B4FC326" w14:textId="77777777" w:rsidR="00355385" w:rsidRPr="00355385" w:rsidRDefault="00355385" w:rsidP="00355385">
      <w:pPr>
        <w:pStyle w:val="ListParagraph"/>
        <w:numPr>
          <w:ilvl w:val="0"/>
          <w:numId w:val="14"/>
        </w:numPr>
        <w:rPr>
          <w:b/>
          <w:bCs/>
        </w:rPr>
      </w:pPr>
    </w:p>
    <w:p w14:paraId="2329D6FD" w14:textId="36C07F52" w:rsidR="003E4011" w:rsidRPr="00355385" w:rsidRDefault="003E4011" w:rsidP="00355385">
      <w:pPr>
        <w:rPr>
          <w:b/>
          <w:bCs/>
        </w:rPr>
      </w:pPr>
      <w:r w:rsidRPr="00355385">
        <w:rPr>
          <w:b/>
          <w:bCs/>
        </w:rPr>
        <w:t xml:space="preserve">Food and resources </w:t>
      </w:r>
    </w:p>
    <w:p w14:paraId="39377359" w14:textId="77777777" w:rsidR="003E4011" w:rsidRPr="003E4011" w:rsidRDefault="003E4011" w:rsidP="003E4011">
      <w:pPr>
        <w:pStyle w:val="ListParagraph"/>
        <w:numPr>
          <w:ilvl w:val="0"/>
          <w:numId w:val="14"/>
        </w:numPr>
        <w:rPr>
          <w:b/>
          <w:bCs/>
        </w:rPr>
      </w:pPr>
    </w:p>
    <w:p w14:paraId="0A931DD6" w14:textId="7193D652" w:rsidR="003E4011" w:rsidRDefault="003E4011" w:rsidP="00373416">
      <w:pPr>
        <w:rPr>
          <w:b/>
          <w:bCs/>
        </w:rPr>
      </w:pPr>
      <w:r w:rsidRPr="003E4011">
        <w:rPr>
          <w:b/>
          <w:bCs/>
        </w:rPr>
        <w:t>Community and families</w:t>
      </w:r>
    </w:p>
    <w:p w14:paraId="08B24BD6" w14:textId="77777777" w:rsidR="006A2FF7" w:rsidRDefault="006A2FF7" w:rsidP="00373416">
      <w:pPr>
        <w:rPr>
          <w:b/>
          <w:bCs/>
        </w:rPr>
      </w:pPr>
    </w:p>
    <w:p w14:paraId="07D64255" w14:textId="77777777" w:rsidR="006A2FF7" w:rsidRPr="003E4011" w:rsidRDefault="006A2FF7" w:rsidP="00373416">
      <w:pPr>
        <w:rPr>
          <w:b/>
          <w:bCs/>
        </w:rPr>
      </w:pPr>
    </w:p>
    <w:p w14:paraId="47D10515" w14:textId="77777777" w:rsidR="00355385" w:rsidRDefault="00355385" w:rsidP="00355385">
      <w:pPr>
        <w:rPr>
          <w:b/>
          <w:bCs/>
        </w:rPr>
      </w:pPr>
    </w:p>
    <w:p w14:paraId="7BFEF26D" w14:textId="77777777" w:rsidR="00355385" w:rsidRPr="00355385" w:rsidRDefault="00355385" w:rsidP="00355385">
      <w:pPr>
        <w:rPr>
          <w:b/>
          <w:bCs/>
        </w:rPr>
      </w:pPr>
    </w:p>
    <w:p w14:paraId="0410AEEB" w14:textId="77777777" w:rsidR="006A2FF7" w:rsidRDefault="006A2FF7" w:rsidP="00355385">
      <w:pPr>
        <w:rPr>
          <w:b/>
          <w:bCs/>
        </w:rPr>
      </w:pPr>
    </w:p>
    <w:p w14:paraId="6E7AD87F" w14:textId="77777777" w:rsidR="006A2FF7" w:rsidRDefault="006A2FF7" w:rsidP="00355385">
      <w:pPr>
        <w:rPr>
          <w:b/>
          <w:bCs/>
        </w:rPr>
      </w:pPr>
    </w:p>
    <w:p w14:paraId="471911D4" w14:textId="0F13323C" w:rsidR="00373416" w:rsidRDefault="00355385" w:rsidP="00355385">
      <w:pPr>
        <w:rPr>
          <w:b/>
          <w:bCs/>
        </w:rPr>
      </w:pPr>
      <w:r w:rsidRPr="00355385">
        <w:rPr>
          <w:b/>
          <w:bCs/>
        </w:rPr>
        <w:t>Monitoring and review</w:t>
      </w:r>
    </w:p>
    <w:p w14:paraId="21AC9918" w14:textId="048E00DA" w:rsidR="00355385" w:rsidRPr="006A2FF7" w:rsidRDefault="006A2FF7" w:rsidP="006A2FF7">
      <w:r w:rsidRPr="006A2FF7">
        <w:t>This policy and our climate action plan will be reviewed regularly and in line with overarching principles that sit within the EYFS</w:t>
      </w:r>
    </w:p>
    <w:p w14:paraId="206CDA26" w14:textId="77777777" w:rsidR="006A2FF7" w:rsidRPr="006A2FF7" w:rsidRDefault="006A2FF7" w:rsidP="00355385"/>
    <w:p w14:paraId="27F62B3F" w14:textId="77777777" w:rsidR="006A2FF7" w:rsidRDefault="006A2FF7" w:rsidP="00355385">
      <w:pPr>
        <w:rPr>
          <w:b/>
          <w:bCs/>
        </w:rPr>
      </w:pPr>
    </w:p>
    <w:sectPr w:rsidR="006A2FF7" w:rsidSect="00947B4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3D12"/>
    <w:multiLevelType w:val="hybridMultilevel"/>
    <w:tmpl w:val="C42C4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023FE"/>
    <w:multiLevelType w:val="hybridMultilevel"/>
    <w:tmpl w:val="517A0D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D32B3"/>
    <w:multiLevelType w:val="hybridMultilevel"/>
    <w:tmpl w:val="0F745A1C"/>
    <w:lvl w:ilvl="0" w:tplc="BDC493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278C"/>
    <w:multiLevelType w:val="hybridMultilevel"/>
    <w:tmpl w:val="51A8FC5A"/>
    <w:lvl w:ilvl="0" w:tplc="E56284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914C7"/>
    <w:multiLevelType w:val="hybridMultilevel"/>
    <w:tmpl w:val="7C902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15F7A"/>
    <w:multiLevelType w:val="hybridMultilevel"/>
    <w:tmpl w:val="0648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0152C"/>
    <w:multiLevelType w:val="hybridMultilevel"/>
    <w:tmpl w:val="D228F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20B10"/>
    <w:multiLevelType w:val="hybridMultilevel"/>
    <w:tmpl w:val="9482B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E7A2F"/>
    <w:multiLevelType w:val="hybridMultilevel"/>
    <w:tmpl w:val="4456E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62017"/>
    <w:multiLevelType w:val="hybridMultilevel"/>
    <w:tmpl w:val="739A4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04C8D"/>
    <w:multiLevelType w:val="hybridMultilevel"/>
    <w:tmpl w:val="02E2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35767"/>
    <w:multiLevelType w:val="hybridMultilevel"/>
    <w:tmpl w:val="A3F8F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207FC"/>
    <w:multiLevelType w:val="hybridMultilevel"/>
    <w:tmpl w:val="1C820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5603D"/>
    <w:multiLevelType w:val="hybridMultilevel"/>
    <w:tmpl w:val="F67A3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831256">
    <w:abstractNumId w:val="1"/>
  </w:num>
  <w:num w:numId="2" w16cid:durableId="2138060416">
    <w:abstractNumId w:val="0"/>
  </w:num>
  <w:num w:numId="3" w16cid:durableId="213591398">
    <w:abstractNumId w:val="13"/>
  </w:num>
  <w:num w:numId="4" w16cid:durableId="1002465209">
    <w:abstractNumId w:val="3"/>
  </w:num>
  <w:num w:numId="5" w16cid:durableId="165094260">
    <w:abstractNumId w:val="2"/>
  </w:num>
  <w:num w:numId="6" w16cid:durableId="1475830695">
    <w:abstractNumId w:val="6"/>
  </w:num>
  <w:num w:numId="7" w16cid:durableId="1804545104">
    <w:abstractNumId w:val="5"/>
  </w:num>
  <w:num w:numId="8" w16cid:durableId="1819346993">
    <w:abstractNumId w:val="11"/>
  </w:num>
  <w:num w:numId="9" w16cid:durableId="37094879">
    <w:abstractNumId w:val="12"/>
  </w:num>
  <w:num w:numId="10" w16cid:durableId="1603798464">
    <w:abstractNumId w:val="9"/>
  </w:num>
  <w:num w:numId="11" w16cid:durableId="703408736">
    <w:abstractNumId w:val="10"/>
  </w:num>
  <w:num w:numId="12" w16cid:durableId="1173492230">
    <w:abstractNumId w:val="4"/>
  </w:num>
  <w:num w:numId="13" w16cid:durableId="2134320548">
    <w:abstractNumId w:val="8"/>
  </w:num>
  <w:num w:numId="14" w16cid:durableId="1610505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4F"/>
    <w:rsid w:val="00137D04"/>
    <w:rsid w:val="00355385"/>
    <w:rsid w:val="00373416"/>
    <w:rsid w:val="003E4011"/>
    <w:rsid w:val="004B68CB"/>
    <w:rsid w:val="006A2FF7"/>
    <w:rsid w:val="006E5B72"/>
    <w:rsid w:val="007A50E3"/>
    <w:rsid w:val="00947B4F"/>
    <w:rsid w:val="00B35D3B"/>
    <w:rsid w:val="00B532E3"/>
    <w:rsid w:val="00B659A8"/>
    <w:rsid w:val="00E428B2"/>
    <w:rsid w:val="00E7357A"/>
    <w:rsid w:val="00F7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E0707"/>
  <w15:chartTrackingRefBased/>
  <w15:docId w15:val="{31189A20-2A88-420E-8523-CF49F82F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4F"/>
  </w:style>
  <w:style w:type="paragraph" w:styleId="Heading1">
    <w:name w:val="heading 1"/>
    <w:basedOn w:val="Normal"/>
    <w:next w:val="Normal"/>
    <w:link w:val="Heading1Char"/>
    <w:uiPriority w:val="9"/>
    <w:qFormat/>
    <w:rsid w:val="00947B4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B4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B4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B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B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B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B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B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B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B4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B4F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B4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B4F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B4F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B4F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B4F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B4F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47B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B4F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B4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7B4F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47B4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B4F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B4F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B4F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947B4F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7B4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947B4F"/>
    <w:rPr>
      <w:b/>
      <w:bCs/>
    </w:rPr>
  </w:style>
  <w:style w:type="character" w:styleId="Emphasis">
    <w:name w:val="Emphasis"/>
    <w:basedOn w:val="DefaultParagraphFont"/>
    <w:uiPriority w:val="20"/>
    <w:qFormat/>
    <w:rsid w:val="00947B4F"/>
    <w:rPr>
      <w:i/>
      <w:iCs/>
    </w:rPr>
  </w:style>
  <w:style w:type="paragraph" w:styleId="NoSpacing">
    <w:name w:val="No Spacing"/>
    <w:uiPriority w:val="1"/>
    <w:qFormat/>
    <w:rsid w:val="00947B4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947B4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47B4F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947B4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B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30511-0449-4B9F-9E98-30E11875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361</Words>
  <Characters>2003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Samantha</dc:creator>
  <cp:keywords/>
  <dc:description/>
  <cp:lastModifiedBy>Barrett, Samantha</cp:lastModifiedBy>
  <cp:revision>2</cp:revision>
  <dcterms:created xsi:type="dcterms:W3CDTF">2025-09-30T09:24:00Z</dcterms:created>
  <dcterms:modified xsi:type="dcterms:W3CDTF">2025-10-07T11:09:00Z</dcterms:modified>
</cp:coreProperties>
</file>